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5"/>
        </w:rPr>
      </w:pPr>
      <w:r>
        <w:rPr>
          <w:rFonts w:hint="eastAsia" w:ascii="ＭＳ ゴシック" w:hAnsi="ＭＳ ゴシック" w:eastAsia="ＭＳ ゴシック"/>
          <w:b w:val="1"/>
          <w:sz w:val="35"/>
        </w:rPr>
        <w:t>たまな未来創造塾　入塾申込書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７年　　月　　日</w:t>
      </w:r>
    </w:p>
    <w:tbl>
      <w:tblPr>
        <w:tblStyle w:val="23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704"/>
        <w:gridCol w:w="4247"/>
        <w:gridCol w:w="2340"/>
      </w:tblGrid>
      <w:tr>
        <w:trPr>
          <w:trHeight w:val="438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企業情報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社名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920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</w:t>
            </w:r>
            <w:r>
              <w:rPr>
                <w:rFonts w:hint="eastAsia" w:ascii="ＭＳ ゴシック" w:hAnsi="ＭＳ ゴシック" w:eastAsia="ＭＳ ゴシック"/>
              </w:rPr>
              <w:t>：（　　　　　　　）　　　　　　－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：（　　　　　　　）　　　　　　－　　　　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  <w:tr>
        <w:trPr>
          <w:trHeight w:val="876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職名・氏名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9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企業情報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業種：</w:t>
            </w:r>
          </w:p>
        </w:tc>
      </w:tr>
      <w:tr>
        <w:trPr>
          <w:trHeight w:val="360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主商品等：</w:t>
            </w:r>
          </w:p>
        </w:tc>
      </w:tr>
      <w:tr>
        <w:trPr>
          <w:trHeight w:val="481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従業員数：</w:t>
            </w:r>
          </w:p>
        </w:tc>
      </w:tr>
      <w:tr>
        <w:trPr>
          <w:trHeight w:val="438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参加者情報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（ふりがな）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R7.4.1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時点）</w:t>
            </w:r>
          </w:p>
        </w:tc>
      </w:tr>
      <w:tr>
        <w:trPr>
          <w:trHeight w:val="715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42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歳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役職名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20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9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固定電話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－　　　　　　　－　　　　　　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携帯番号</w:t>
            </w:r>
          </w:p>
        </w:tc>
        <w:tc>
          <w:tcPr>
            <w:tcW w:w="6587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－　　　　　　　－　　　　　　</w:t>
            </w:r>
          </w:p>
        </w:tc>
      </w:tr>
      <w:tr>
        <w:trPr>
          <w:trHeight w:val="920" w:hRule="atLeast"/>
        </w:trPr>
        <w:tc>
          <w:tcPr>
            <w:tcW w:w="70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65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7"/>
              </w:rPr>
              <w:t>※連絡時には、この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E-mail</w:t>
            </w:r>
            <w:r>
              <w:rPr>
                <w:rFonts w:hint="eastAsia" w:ascii="ＭＳ ゴシック" w:hAnsi="ＭＳ ゴシック" w:eastAsia="ＭＳ ゴシック"/>
                <w:sz w:val="17"/>
              </w:rPr>
              <w:t>アドレスを使用します。</w:t>
            </w: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月</w:t>
            </w:r>
          </w:p>
        </w:tc>
        <w:tc>
          <w:tcPr>
            <w:tcW w:w="6587" w:type="dxa"/>
            <w:gridSpan w:val="2"/>
            <w:shd w:val="pct25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学歴（小学校以降）・職歴等</w:t>
            </w: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（例）　</w:t>
            </w:r>
            <w:r>
              <w:rPr>
                <w:rFonts w:hint="eastAsia" w:ascii="ＭＳ ゴシック" w:hAnsi="ＭＳ ゴシック" w:eastAsia="ＭＳ ゴシック"/>
              </w:rPr>
              <w:t>1995</w:t>
            </w:r>
            <w:r>
              <w:rPr>
                <w:rFonts w:hint="eastAsia" w:ascii="ＭＳ ゴシック" w:hAnsi="ＭＳ ゴシック" w:eastAsia="ＭＳ ゴシック"/>
              </w:rPr>
              <w:t>年　</w:t>
            </w:r>
            <w:r>
              <w:rPr>
                <w:rFonts w:hint="eastAsia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玉名町小学校　卒業</w:t>
            </w:r>
          </w:p>
        </w:tc>
      </w:tr>
      <w:tr>
        <w:trPr>
          <w:trHeight w:val="459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9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38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59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2408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587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tbl>
      <w:tblPr>
        <w:tblStyle w:val="23"/>
        <w:tblW w:w="85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34"/>
        <w:gridCol w:w="6163"/>
      </w:tblGrid>
      <w:tr>
        <w:trPr>
          <w:trHeight w:val="1800" w:hRule="atLeast"/>
        </w:trPr>
        <w:tc>
          <w:tcPr>
            <w:tcW w:w="2434" w:type="dxa"/>
            <w:vMerge w:val="restar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入塾動機、経営課題など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（どのようなビジネスを模索しているか）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※必要に応じて枠を調整してください。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ページ数が増えてもかまいません。</w:t>
            </w: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■入塾動機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970" w:hRule="atLeast"/>
        </w:trPr>
        <w:tc>
          <w:tcPr>
            <w:tcW w:w="2434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■あなたの会社の存在意義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（社会に対してどのような役割をもっていますか）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610" w:hRule="atLeast"/>
        </w:trPr>
        <w:tc>
          <w:tcPr>
            <w:tcW w:w="24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■経営上の課題（具体的にご記入ください）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610" w:hRule="atLeast"/>
        </w:trPr>
        <w:tc>
          <w:tcPr>
            <w:tcW w:w="2434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■あなたの職位での悩み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790" w:hRule="atLeast"/>
        </w:trPr>
        <w:tc>
          <w:tcPr>
            <w:tcW w:w="2434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■貴社で取り組みたい事・強化したい事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580" w:hRule="atLeast"/>
        </w:trPr>
        <w:tc>
          <w:tcPr>
            <w:tcW w:w="2434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163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●その他、自由にご意見ください。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※応募者多数の場合、下記の選考基準により選考委員会にて書類選考のうえ決定します。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■選考基準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・全ての講義に参加できるか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・講義の宿題（レポート、ビジネスプランの作成など）を遅滞なく提出できるか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・好奇心（何でも取り入れてやろうという気持ち）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・熱意（新たな事業を展開しようという熱意が感じられるか）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・本業との関連性（本業の強みを生かした事業展開が可能か）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・事業遂行力（新事業を展開できる立場にあるか、役職等）</w:t>
      </w:r>
    </w:p>
    <w:p>
      <w:pPr>
        <w:pStyle w:val="0"/>
        <w:spacing w:line="0" w:lineRule="atLeas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・社会性（地域課題を解決しようという意欲が感じられるか）</w:t>
      </w:r>
    </w:p>
    <w:p>
      <w:pPr>
        <w:pStyle w:val="0"/>
        <w:spacing w:line="0" w:lineRule="atLeast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3072765</wp:posOffset>
                </wp:positionH>
                <wp:positionV relativeFrom="paragraph">
                  <wp:posOffset>222885</wp:posOffset>
                </wp:positionV>
                <wp:extent cx="2695575" cy="99060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95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提出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問い合わせ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玉名市企画経営部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地域振興課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TEL 0968-75-1421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FAX 0968-75-1166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（代表）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E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：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chiiki-s@city.tamana.lg.jp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12.25pt;height:78pt;mso-wrap-mode:square;mso-position-horizontal-relative:margin;position:absolute;margin-left:241.95pt;margin-top:17.55pt;mso-wrap-distance-bottom:3.6pt;mso-wrap-distance-right:9pt;mso-wrap-distance-top:3.6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提出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問い合わせ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】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</w:rPr>
                        <w:t>玉名市企画経営部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地域振興課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</w:rPr>
                        <w:t>TEL 0968-75-1421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（直通）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</w:rPr>
                        <w:t>FAX 0968-75-1166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（代表）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E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-mail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：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chiiki-s@city.tamana.lg.jp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・市内在住者及び在勤者を優先</w:t>
      </w:r>
    </w:p>
    <w:sectPr>
      <w:pgSz w:w="11906" w:h="16838"/>
      <w:pgMar w:top="567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</TotalTime>
  <Pages>2</Pages>
  <Words>15</Words>
  <Characters>598</Characters>
  <Application>JUST Note</Application>
  <Lines>335</Lines>
  <Paragraphs>55</Paragraphs>
  <Company>熊本県玉名市</Company>
  <CharactersWithSpaces>690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平野 利和</dc:creator>
  <cp:lastModifiedBy>Administrator</cp:lastModifiedBy>
  <cp:lastPrinted>2022-05-24T00:31:00Z</cp:lastPrinted>
  <dcterms:created xsi:type="dcterms:W3CDTF">2021-06-19T03:12:00Z</dcterms:created>
  <dcterms:modified xsi:type="dcterms:W3CDTF">2024-05-18T07:26:58Z</dcterms:modified>
  <cp:revision>14</cp:revision>
</cp:coreProperties>
</file>