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C2E6" w14:textId="011568D7" w:rsidR="00FD35FD" w:rsidRPr="00E61514" w:rsidRDefault="008E0D8B" w:rsidP="00FD35FD">
      <w:pPr>
        <w:spacing w:afterLines="100" w:after="360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玉名市</w:t>
      </w:r>
      <w:r w:rsidR="00E73BA9">
        <w:rPr>
          <w:rFonts w:ascii="ＭＳ 明朝" w:eastAsia="ＭＳ 明朝" w:hAnsi="ＭＳ 明朝" w:hint="eastAsia"/>
          <w:szCs w:val="24"/>
        </w:rPr>
        <w:t>旧庁舎跡地利活用事業</w:t>
      </w:r>
      <w:r>
        <w:rPr>
          <w:rFonts w:ascii="ＭＳ 明朝" w:eastAsia="ＭＳ 明朝" w:hAnsi="ＭＳ 明朝" w:hint="eastAsia"/>
          <w:szCs w:val="24"/>
        </w:rPr>
        <w:t>（仮称）に関する</w:t>
      </w:r>
      <w:r w:rsidR="005669FA">
        <w:rPr>
          <w:rFonts w:ascii="ＭＳ 明朝" w:eastAsia="ＭＳ 明朝" w:hAnsi="ＭＳ 明朝"/>
          <w:szCs w:val="24"/>
        </w:rPr>
        <w:br/>
      </w:r>
      <w:r w:rsidR="00FD35FD" w:rsidRPr="00E61514">
        <w:rPr>
          <w:rFonts w:ascii="ＭＳ 明朝" w:eastAsia="ＭＳ 明朝" w:hAnsi="ＭＳ 明朝" w:hint="eastAsia"/>
          <w:szCs w:val="24"/>
        </w:rPr>
        <w:t>サウンディング</w:t>
      </w:r>
      <w:r w:rsidR="005669FA">
        <w:rPr>
          <w:rFonts w:ascii="ＭＳ 明朝" w:eastAsia="ＭＳ 明朝" w:hAnsi="ＭＳ 明朝" w:hint="eastAsia"/>
          <w:szCs w:val="24"/>
        </w:rPr>
        <w:t>型市場調査</w:t>
      </w:r>
      <w:r w:rsidR="00E73BA9">
        <w:rPr>
          <w:rFonts w:ascii="ＭＳ 明朝" w:eastAsia="ＭＳ 明朝" w:hAnsi="ＭＳ 明朝" w:hint="eastAsia"/>
          <w:szCs w:val="24"/>
        </w:rPr>
        <w:t>（第１回）</w:t>
      </w:r>
      <w:r>
        <w:rPr>
          <w:rFonts w:ascii="ＭＳ 明朝" w:eastAsia="ＭＳ 明朝" w:hAnsi="ＭＳ 明朝"/>
          <w:szCs w:val="24"/>
        </w:rPr>
        <w:br/>
      </w:r>
      <w:r w:rsidR="00BF763A">
        <w:rPr>
          <w:rFonts w:ascii="ＭＳ 明朝" w:eastAsia="ＭＳ 明朝" w:hAnsi="ＭＳ 明朝" w:hint="eastAsia"/>
          <w:szCs w:val="24"/>
        </w:rPr>
        <w:t>－</w:t>
      </w:r>
      <w:r w:rsidR="00FD35FD" w:rsidRPr="00E61514">
        <w:rPr>
          <w:rFonts w:ascii="ＭＳ 明朝" w:eastAsia="ＭＳ 明朝" w:hAnsi="ＭＳ 明朝" w:hint="eastAsia"/>
          <w:szCs w:val="24"/>
        </w:rPr>
        <w:t>事前質問シート</w:t>
      </w:r>
      <w:r w:rsidR="00BF763A">
        <w:rPr>
          <w:rFonts w:ascii="ＭＳ 明朝" w:eastAsia="ＭＳ 明朝" w:hAnsi="ＭＳ 明朝" w:hint="eastAsia"/>
          <w:szCs w:val="24"/>
        </w:rPr>
        <w:t>－</w:t>
      </w:r>
    </w:p>
    <w:p w14:paraId="3896DA9F" w14:textId="06D57673" w:rsidR="00FD35FD" w:rsidRPr="00E61514" w:rsidRDefault="00FD35FD" w:rsidP="00FD35FD">
      <w:pPr>
        <w:wordWrap w:val="0"/>
        <w:jc w:val="right"/>
        <w:rPr>
          <w:rFonts w:ascii="ＭＳ 明朝" w:eastAsia="ＭＳ 明朝" w:hAnsi="ＭＳ 明朝"/>
          <w:szCs w:val="24"/>
        </w:rPr>
      </w:pPr>
      <w:r w:rsidRPr="00E61514">
        <w:rPr>
          <w:rFonts w:ascii="ＭＳ 明朝" w:eastAsia="ＭＳ 明朝" w:hAnsi="ＭＳ 明朝" w:hint="eastAsia"/>
          <w:szCs w:val="24"/>
        </w:rPr>
        <w:t xml:space="preserve">令和　年　月　日　</w:t>
      </w:r>
    </w:p>
    <w:p w14:paraId="3E73F34F" w14:textId="77777777" w:rsidR="005802D9" w:rsidRPr="00E61514" w:rsidRDefault="005802D9" w:rsidP="00FD35FD">
      <w:pPr>
        <w:rPr>
          <w:rFonts w:ascii="ＭＳ 明朝" w:eastAsia="ＭＳ 明朝" w:hAnsi="ＭＳ 明朝"/>
          <w:kern w:val="0"/>
          <w:szCs w:val="24"/>
        </w:rPr>
      </w:pPr>
    </w:p>
    <w:p w14:paraId="3F2A8201" w14:textId="2CA022B4" w:rsidR="00FD35FD" w:rsidRPr="00E61514" w:rsidRDefault="005802D9" w:rsidP="005802D9">
      <w:pPr>
        <w:wordWrap w:val="0"/>
        <w:jc w:val="right"/>
        <w:rPr>
          <w:rFonts w:ascii="ＭＳ 明朝" w:eastAsia="ＭＳ 明朝" w:hAnsi="ＭＳ 明朝"/>
          <w:kern w:val="0"/>
          <w:szCs w:val="24"/>
        </w:rPr>
      </w:pPr>
      <w:r w:rsidRPr="00E61514">
        <w:rPr>
          <w:rFonts w:ascii="ＭＳ 明朝" w:eastAsia="ＭＳ 明朝" w:hAnsi="ＭＳ 明朝" w:hint="eastAsia"/>
          <w:kern w:val="0"/>
          <w:szCs w:val="24"/>
        </w:rPr>
        <w:t xml:space="preserve">所在地　</w:t>
      </w:r>
      <w:r w:rsidR="002A3438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E61514"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E61514">
        <w:rPr>
          <w:rFonts w:ascii="ＭＳ 明朝" w:eastAsia="ＭＳ 明朝" w:hAnsi="ＭＳ 明朝" w:hint="eastAsia"/>
          <w:kern w:val="0"/>
          <w:szCs w:val="24"/>
        </w:rPr>
        <w:t xml:space="preserve">　　　　　　　　</w:t>
      </w:r>
    </w:p>
    <w:p w14:paraId="721DA5B8" w14:textId="633D5E14" w:rsidR="005802D9" w:rsidRPr="00E61514" w:rsidRDefault="00BE6496" w:rsidP="005802D9">
      <w:pPr>
        <w:wordWrap w:val="0"/>
        <w:jc w:val="right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商号</w:t>
      </w:r>
      <w:r w:rsidR="005802D9" w:rsidRPr="00E61514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E61514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2A3438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E61514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5802D9" w:rsidRPr="00E61514">
        <w:rPr>
          <w:rFonts w:ascii="ＭＳ 明朝" w:eastAsia="ＭＳ 明朝" w:hAnsi="ＭＳ 明朝" w:hint="eastAsia"/>
          <w:kern w:val="0"/>
          <w:szCs w:val="24"/>
        </w:rPr>
        <w:t xml:space="preserve">　　　　　　　　</w:t>
      </w:r>
    </w:p>
    <w:p w14:paraId="4929DBC4" w14:textId="77777777" w:rsidR="00FD35FD" w:rsidRPr="00E61514" w:rsidRDefault="00FD35FD" w:rsidP="00FD35FD">
      <w:pPr>
        <w:rPr>
          <w:rFonts w:ascii="ＭＳ 明朝" w:eastAsia="ＭＳ 明朝" w:hAnsi="ＭＳ 明朝"/>
          <w:kern w:val="0"/>
          <w:szCs w:val="24"/>
        </w:rPr>
      </w:pPr>
    </w:p>
    <w:p w14:paraId="557DEAAF" w14:textId="39C7611D" w:rsidR="00FD35FD" w:rsidRPr="00E61514" w:rsidRDefault="00E61514" w:rsidP="00FD35FD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玉名市旧庁舎跡地利活用事業に係るサウンディング型市場調査</w:t>
      </w:r>
      <w:r w:rsidR="00D97E76">
        <w:rPr>
          <w:rFonts w:ascii="ＭＳ 明朝" w:eastAsia="ＭＳ 明朝" w:hAnsi="ＭＳ 明朝" w:hint="eastAsia"/>
          <w:szCs w:val="24"/>
        </w:rPr>
        <w:t>（第１回）</w:t>
      </w:r>
      <w:r>
        <w:rPr>
          <w:rFonts w:ascii="ＭＳ 明朝" w:eastAsia="ＭＳ 明朝" w:hAnsi="ＭＳ 明朝" w:hint="eastAsia"/>
          <w:szCs w:val="24"/>
        </w:rPr>
        <w:t>に</w:t>
      </w:r>
      <w:r w:rsidR="00D97E76">
        <w:rPr>
          <w:rFonts w:ascii="ＭＳ 明朝" w:eastAsia="ＭＳ 明朝" w:hAnsi="ＭＳ 明朝"/>
          <w:szCs w:val="24"/>
        </w:rPr>
        <w:br/>
      </w:r>
      <w:r>
        <w:rPr>
          <w:rFonts w:ascii="ＭＳ 明朝" w:eastAsia="ＭＳ 明朝" w:hAnsi="ＭＳ 明朝" w:hint="eastAsia"/>
          <w:szCs w:val="24"/>
        </w:rPr>
        <w:t>ついて、以下</w:t>
      </w:r>
      <w:r w:rsidR="00FD35FD" w:rsidRPr="00E61514">
        <w:rPr>
          <w:rFonts w:ascii="ＭＳ 明朝" w:eastAsia="ＭＳ 明朝" w:hAnsi="ＭＳ 明朝" w:hint="eastAsia"/>
          <w:szCs w:val="24"/>
        </w:rPr>
        <w:t>のとおり質問事項を提出します。</w:t>
      </w:r>
    </w:p>
    <w:p w14:paraId="24525BD5" w14:textId="77777777" w:rsidR="00FD35FD" w:rsidRPr="00E61514" w:rsidRDefault="00FD35FD" w:rsidP="00FD35FD">
      <w:pPr>
        <w:rPr>
          <w:rFonts w:ascii="ＭＳ 明朝" w:eastAsia="ＭＳ 明朝" w:hAnsi="ＭＳ 明朝"/>
          <w:szCs w:val="24"/>
        </w:rPr>
      </w:pPr>
    </w:p>
    <w:p w14:paraId="0699AD42" w14:textId="77777777" w:rsidR="00FD35FD" w:rsidRPr="00E61514" w:rsidRDefault="00FD35FD" w:rsidP="00FD35FD">
      <w:pPr>
        <w:rPr>
          <w:rFonts w:ascii="ＭＳ 明朝" w:eastAsia="ＭＳ 明朝" w:hAnsi="ＭＳ 明朝"/>
          <w:b/>
          <w:szCs w:val="24"/>
        </w:rPr>
      </w:pPr>
      <w:r w:rsidRPr="00E61514">
        <w:rPr>
          <w:rFonts w:ascii="ＭＳ 明朝" w:eastAsia="ＭＳ 明朝" w:hAnsi="ＭＳ 明朝" w:hint="eastAsia"/>
          <w:b/>
          <w:szCs w:val="24"/>
        </w:rPr>
        <w:t>【質問内容】</w:t>
      </w:r>
    </w:p>
    <w:tbl>
      <w:tblPr>
        <w:tblW w:w="8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5244"/>
      </w:tblGrid>
      <w:tr w:rsidR="002A3438" w:rsidRPr="00E61514" w14:paraId="5497A08A" w14:textId="77777777" w:rsidTr="005F7646">
        <w:trPr>
          <w:trHeight w:val="424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50987D44" w14:textId="6EF5F119" w:rsidR="002A3438" w:rsidRPr="00E61514" w:rsidRDefault="002A3438" w:rsidP="002A343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質問項目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A6DB4" w14:textId="7288EA45" w:rsidR="002A3438" w:rsidRPr="00E61514" w:rsidRDefault="002A3438" w:rsidP="002A343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資料</w:t>
            </w:r>
            <w:r w:rsidR="005F7646"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F3741" w14:textId="77777777" w:rsidR="002A3438" w:rsidRPr="00E61514" w:rsidRDefault="002A3438" w:rsidP="002A343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A3438" w:rsidRPr="00E61514" w14:paraId="75EA04F9" w14:textId="77777777" w:rsidTr="005F7646">
        <w:trPr>
          <w:trHeight w:val="425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57F6A593" w14:textId="77777777" w:rsidR="002A3438" w:rsidRPr="00E61514" w:rsidRDefault="002A3438" w:rsidP="002A3438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AD145" w14:textId="6F8621D6" w:rsidR="002A3438" w:rsidRPr="00E61514" w:rsidRDefault="002A3438" w:rsidP="002A343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ページ・項目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B07E0" w14:textId="77777777" w:rsidR="002A3438" w:rsidRPr="00E61514" w:rsidRDefault="002A3438" w:rsidP="002A343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A3438" w:rsidRPr="00E61514" w14:paraId="792B9A7D" w14:textId="77777777" w:rsidTr="002A3438">
        <w:trPr>
          <w:trHeight w:val="82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2DCDB42D" w14:textId="0A7459A7" w:rsidR="002A3438" w:rsidRPr="00E61514" w:rsidRDefault="002A3438" w:rsidP="002A343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質問内容</w:t>
            </w: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5F598" w14:textId="77777777" w:rsidR="002A3438" w:rsidRPr="00E61514" w:rsidRDefault="002A3438" w:rsidP="002A3438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8D29830" w14:textId="77777777" w:rsidR="00FD35FD" w:rsidRPr="00E61514" w:rsidRDefault="00FD35FD" w:rsidP="00FD35FD">
      <w:pPr>
        <w:rPr>
          <w:rFonts w:ascii="ＭＳ 明朝" w:eastAsia="ＭＳ 明朝" w:hAnsi="ＭＳ 明朝"/>
          <w:szCs w:val="24"/>
        </w:rPr>
      </w:pPr>
    </w:p>
    <w:p w14:paraId="622516C4" w14:textId="77777777" w:rsidR="00FD35FD" w:rsidRPr="00E61514" w:rsidRDefault="00FD35FD" w:rsidP="00FD35FD">
      <w:pPr>
        <w:rPr>
          <w:rFonts w:ascii="ＭＳ 明朝" w:eastAsia="ＭＳ 明朝" w:hAnsi="ＭＳ 明朝"/>
          <w:b/>
          <w:szCs w:val="24"/>
        </w:rPr>
      </w:pPr>
      <w:r w:rsidRPr="00E61514">
        <w:rPr>
          <w:rFonts w:ascii="ＭＳ 明朝" w:eastAsia="ＭＳ 明朝" w:hAnsi="ＭＳ 明朝" w:hint="eastAsia"/>
          <w:b/>
          <w:szCs w:val="24"/>
        </w:rPr>
        <w:t>※ 備考</w:t>
      </w:r>
    </w:p>
    <w:p w14:paraId="11FE137B" w14:textId="0AA774C6" w:rsidR="00FD35FD" w:rsidRPr="00E61514" w:rsidRDefault="002A3438" w:rsidP="002A3438">
      <w:pPr>
        <w:spacing w:line="280" w:lineRule="exac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E940C6">
        <w:rPr>
          <w:rFonts w:ascii="ＭＳ 明朝" w:eastAsia="ＭＳ 明朝" w:hAnsi="ＭＳ 明朝" w:hint="eastAsia"/>
          <w:szCs w:val="24"/>
        </w:rPr>
        <w:t>①</w:t>
      </w:r>
      <w:r>
        <w:rPr>
          <w:rFonts w:ascii="ＭＳ 明朝" w:eastAsia="ＭＳ 明朝" w:hAnsi="ＭＳ 明朝" w:hint="eastAsia"/>
          <w:szCs w:val="24"/>
        </w:rPr>
        <w:t>質問が複数になる場合は適宜記入欄を追加してください。</w:t>
      </w:r>
    </w:p>
    <w:tbl>
      <w:tblPr>
        <w:tblpPr w:leftFromText="142" w:rightFromText="142" w:vertAnchor="text" w:horzAnchor="margin" w:tblpXSpec="right" w:tblpY="2799"/>
        <w:tblW w:w="7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276"/>
        <w:gridCol w:w="2448"/>
      </w:tblGrid>
      <w:tr w:rsidR="006E5C42" w:rsidRPr="00E61514" w14:paraId="2AC517C4" w14:textId="77777777" w:rsidTr="006E5C42">
        <w:trPr>
          <w:trHeight w:val="517"/>
        </w:trPr>
        <w:tc>
          <w:tcPr>
            <w:tcW w:w="1696" w:type="dxa"/>
            <w:shd w:val="clear" w:color="auto" w:fill="D9F2D0" w:themeFill="accent6" w:themeFillTint="33"/>
            <w:vAlign w:val="center"/>
          </w:tcPr>
          <w:p w14:paraId="3D8E4090" w14:textId="77777777" w:rsidR="006E5C42" w:rsidRPr="00E61514" w:rsidRDefault="006E5C42" w:rsidP="006E5C42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担当者所属</w:t>
            </w:r>
          </w:p>
        </w:tc>
        <w:tc>
          <w:tcPr>
            <w:tcW w:w="5567" w:type="dxa"/>
            <w:gridSpan w:val="3"/>
            <w:shd w:val="clear" w:color="auto" w:fill="auto"/>
            <w:vAlign w:val="center"/>
          </w:tcPr>
          <w:p w14:paraId="154FA04B" w14:textId="77777777" w:rsidR="006E5C42" w:rsidRPr="00E61514" w:rsidRDefault="006E5C42" w:rsidP="006E5C4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E5C42" w:rsidRPr="00E61514" w14:paraId="1A649D39" w14:textId="77777777" w:rsidTr="006E5C42">
        <w:trPr>
          <w:trHeight w:val="292"/>
        </w:trPr>
        <w:tc>
          <w:tcPr>
            <w:tcW w:w="1696" w:type="dxa"/>
            <w:vMerge w:val="restart"/>
            <w:shd w:val="clear" w:color="auto" w:fill="D9F2D0" w:themeFill="accent6" w:themeFillTint="33"/>
            <w:vAlign w:val="center"/>
          </w:tcPr>
          <w:p w14:paraId="662D8EB8" w14:textId="77777777" w:rsidR="006E5C42" w:rsidRPr="00E61514" w:rsidRDefault="006E5C42" w:rsidP="006E5C42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担当者氏名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C924D9" w14:textId="77777777" w:rsidR="006E5C42" w:rsidRPr="00E61514" w:rsidRDefault="006E5C42" w:rsidP="006E5C4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F2D0" w:themeFill="accent6" w:themeFillTint="33"/>
            <w:vAlign w:val="center"/>
          </w:tcPr>
          <w:p w14:paraId="4B978A46" w14:textId="77777777" w:rsidR="006E5C42" w:rsidRPr="00E61514" w:rsidRDefault="006E5C42" w:rsidP="006E5C4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24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A07992" w14:textId="77777777" w:rsidR="006E5C42" w:rsidRPr="00E61514" w:rsidRDefault="006E5C42" w:rsidP="006E5C4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6E5C42" w:rsidRPr="00E61514" w14:paraId="7E32F099" w14:textId="77777777" w:rsidTr="006E5C42">
        <w:trPr>
          <w:trHeight w:val="225"/>
        </w:trPr>
        <w:tc>
          <w:tcPr>
            <w:tcW w:w="1696" w:type="dxa"/>
            <w:vMerge/>
            <w:shd w:val="clear" w:color="auto" w:fill="D9F2D0" w:themeFill="accent6" w:themeFillTint="33"/>
            <w:vAlign w:val="center"/>
          </w:tcPr>
          <w:p w14:paraId="20F05C9D" w14:textId="77777777" w:rsidR="006E5C42" w:rsidRPr="00E61514" w:rsidRDefault="006E5C42" w:rsidP="006E5C42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1DC2C2" w14:textId="77777777" w:rsidR="006E5C42" w:rsidRPr="00E61514" w:rsidRDefault="006E5C42" w:rsidP="006E5C4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D9F2D0" w:themeFill="accent6" w:themeFillTint="33"/>
            <w:vAlign w:val="center"/>
          </w:tcPr>
          <w:p w14:paraId="50C57081" w14:textId="77777777" w:rsidR="006E5C42" w:rsidRPr="00E61514" w:rsidRDefault="006E5C42" w:rsidP="006E5C4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61514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24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79F182" w14:textId="77777777" w:rsidR="006E5C42" w:rsidRPr="00E61514" w:rsidRDefault="006E5C42" w:rsidP="006E5C4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F0B7EBF" w14:textId="014B3045" w:rsidR="00D25C1A" w:rsidRPr="00E61514" w:rsidRDefault="00E940C6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②いただいた質問への回答はサウンディング実施時に</w:t>
      </w:r>
      <w:r w:rsidR="00352F4D">
        <w:rPr>
          <w:rFonts w:ascii="ＭＳ 明朝" w:eastAsia="ＭＳ 明朝" w:hAnsi="ＭＳ 明朝" w:hint="eastAsia"/>
          <w:szCs w:val="24"/>
        </w:rPr>
        <w:t>個別に行います。ただし、質問及び回答の内容について、</w:t>
      </w:r>
      <w:r w:rsidR="00352F4D" w:rsidRPr="00E60BAC">
        <w:rPr>
          <w:rFonts w:ascii="ＭＳ 明朝" w:eastAsia="ＭＳ 明朝" w:hAnsi="ＭＳ 明朝" w:hint="eastAsia"/>
          <w:szCs w:val="24"/>
          <w:u w:val="single"/>
        </w:rPr>
        <w:t>広く周知を行った方が</w:t>
      </w:r>
      <w:r w:rsidR="00ED01B3" w:rsidRPr="00E60BAC">
        <w:rPr>
          <w:rFonts w:ascii="ＭＳ 明朝" w:eastAsia="ＭＳ 明朝" w:hAnsi="ＭＳ 明朝" w:hint="eastAsia"/>
          <w:szCs w:val="24"/>
          <w:u w:val="single"/>
        </w:rPr>
        <w:t>官民双方とも</w:t>
      </w:r>
      <w:r w:rsidR="00352F4D" w:rsidRPr="00E60BAC">
        <w:rPr>
          <w:rFonts w:ascii="ＭＳ 明朝" w:eastAsia="ＭＳ 明朝" w:hAnsi="ＭＳ 明朝" w:hint="eastAsia"/>
          <w:szCs w:val="24"/>
          <w:u w:val="single"/>
        </w:rPr>
        <w:t>今後の事業</w:t>
      </w:r>
      <w:r w:rsidR="00633AB2" w:rsidRPr="00E60BAC">
        <w:rPr>
          <w:rFonts w:ascii="ＭＳ 明朝" w:eastAsia="ＭＳ 明朝" w:hAnsi="ＭＳ 明朝" w:hint="eastAsia"/>
          <w:szCs w:val="24"/>
          <w:u w:val="single"/>
        </w:rPr>
        <w:t>の実施効率</w:t>
      </w:r>
      <w:r w:rsidR="00ED01B3" w:rsidRPr="00E60BAC">
        <w:rPr>
          <w:rFonts w:ascii="ＭＳ 明朝" w:eastAsia="ＭＳ 明朝" w:hAnsi="ＭＳ 明朝" w:hint="eastAsia"/>
          <w:szCs w:val="24"/>
          <w:u w:val="single"/>
        </w:rPr>
        <w:t>が</w:t>
      </w:r>
      <w:r w:rsidR="00633AB2" w:rsidRPr="00E60BAC">
        <w:rPr>
          <w:rFonts w:ascii="ＭＳ 明朝" w:eastAsia="ＭＳ 明朝" w:hAnsi="ＭＳ 明朝" w:hint="eastAsia"/>
          <w:szCs w:val="24"/>
          <w:u w:val="single"/>
        </w:rPr>
        <w:t>上</w:t>
      </w:r>
      <w:r w:rsidR="00ED01B3" w:rsidRPr="00E60BAC">
        <w:rPr>
          <w:rFonts w:ascii="ＭＳ 明朝" w:eastAsia="ＭＳ 明朝" w:hAnsi="ＭＳ 明朝" w:hint="eastAsia"/>
          <w:szCs w:val="24"/>
          <w:u w:val="single"/>
        </w:rPr>
        <w:t>が</w:t>
      </w:r>
      <w:r w:rsidR="00633AB2" w:rsidRPr="00E60BAC">
        <w:rPr>
          <w:rFonts w:ascii="ＭＳ 明朝" w:eastAsia="ＭＳ 明朝" w:hAnsi="ＭＳ 明朝" w:hint="eastAsia"/>
          <w:szCs w:val="24"/>
          <w:u w:val="single"/>
        </w:rPr>
        <w:t>ると</w:t>
      </w:r>
      <w:r w:rsidR="00585D9D" w:rsidRPr="00E60BAC">
        <w:rPr>
          <w:rFonts w:ascii="ＭＳ 明朝" w:eastAsia="ＭＳ 明朝" w:hAnsi="ＭＳ 明朝" w:hint="eastAsia"/>
          <w:szCs w:val="24"/>
          <w:u w:val="single"/>
        </w:rPr>
        <w:t>本市が</w:t>
      </w:r>
      <w:r w:rsidR="00633AB2" w:rsidRPr="00E60BAC">
        <w:rPr>
          <w:rFonts w:ascii="ＭＳ 明朝" w:eastAsia="ＭＳ 明朝" w:hAnsi="ＭＳ 明朝" w:hint="eastAsia"/>
          <w:szCs w:val="24"/>
          <w:u w:val="single"/>
        </w:rPr>
        <w:t>判断する場合には、質問者の知的財産権に配慮しつつ、別途本市公式ホームページで公表</w:t>
      </w:r>
      <w:r w:rsidR="00ED01B3" w:rsidRPr="00E60BAC">
        <w:rPr>
          <w:rFonts w:ascii="ＭＳ 明朝" w:eastAsia="ＭＳ 明朝" w:hAnsi="ＭＳ 明朝" w:hint="eastAsia"/>
          <w:szCs w:val="24"/>
          <w:u w:val="single"/>
        </w:rPr>
        <w:t>する</w:t>
      </w:r>
      <w:r w:rsidR="00ED01B3">
        <w:rPr>
          <w:rFonts w:ascii="ＭＳ 明朝" w:eastAsia="ＭＳ 明朝" w:hAnsi="ＭＳ 明朝" w:hint="eastAsia"/>
          <w:szCs w:val="24"/>
        </w:rPr>
        <w:t>こととします</w:t>
      </w:r>
      <w:r w:rsidR="00633AB2">
        <w:rPr>
          <w:rFonts w:ascii="ＭＳ 明朝" w:eastAsia="ＭＳ 明朝" w:hAnsi="ＭＳ 明朝" w:hint="eastAsia"/>
          <w:szCs w:val="24"/>
        </w:rPr>
        <w:t>。</w:t>
      </w:r>
    </w:p>
    <w:sectPr w:rsidR="00D25C1A" w:rsidRPr="00E61514" w:rsidSect="00E75746">
      <w:headerReference w:type="default" r:id="rId6"/>
      <w:footerReference w:type="default" r:id="rId7"/>
      <w:pgSz w:w="11906" w:h="16838"/>
      <w:pgMar w:top="1560" w:right="1701" w:bottom="1418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0834" w14:textId="77777777" w:rsidR="00ED01B3" w:rsidRDefault="00ED01B3" w:rsidP="00ED01B3">
      <w:r>
        <w:separator/>
      </w:r>
    </w:p>
  </w:endnote>
  <w:endnote w:type="continuationSeparator" w:id="0">
    <w:p w14:paraId="237553FE" w14:textId="77777777" w:rsidR="00ED01B3" w:rsidRDefault="00ED01B3" w:rsidP="00E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1822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8E065B" w14:textId="13B73CD7" w:rsidR="00D97E76" w:rsidRDefault="00D97E76" w:rsidP="00D97E76">
            <w:pPr>
              <w:pStyle w:val="ac"/>
              <w:jc w:val="center"/>
            </w:pPr>
            <w:r w:rsidRPr="00D97E76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D97E76">
              <w:rPr>
                <w:rFonts w:ascii="ＭＳ 明朝" w:eastAsia="ＭＳ 明朝" w:hAnsi="ＭＳ 明朝"/>
                <w:b/>
                <w:bCs/>
                <w:szCs w:val="24"/>
              </w:rPr>
              <w:fldChar w:fldCharType="begin"/>
            </w:r>
            <w:r w:rsidRPr="00D97E76">
              <w:rPr>
                <w:rFonts w:ascii="ＭＳ 明朝" w:eastAsia="ＭＳ 明朝" w:hAnsi="ＭＳ 明朝"/>
                <w:b/>
                <w:bCs/>
              </w:rPr>
              <w:instrText>PAGE</w:instrText>
            </w:r>
            <w:r w:rsidRPr="00D97E76">
              <w:rPr>
                <w:rFonts w:ascii="ＭＳ 明朝" w:eastAsia="ＭＳ 明朝" w:hAnsi="ＭＳ 明朝"/>
                <w:b/>
                <w:bCs/>
                <w:szCs w:val="24"/>
              </w:rPr>
              <w:fldChar w:fldCharType="separate"/>
            </w:r>
            <w:r w:rsidRPr="00D97E76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D97E76">
              <w:rPr>
                <w:rFonts w:ascii="ＭＳ 明朝" w:eastAsia="ＭＳ 明朝" w:hAnsi="ＭＳ 明朝"/>
                <w:b/>
                <w:bCs/>
                <w:szCs w:val="24"/>
              </w:rPr>
              <w:fldChar w:fldCharType="end"/>
            </w:r>
            <w:r w:rsidRPr="00D97E76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D97E76">
              <w:rPr>
                <w:rFonts w:ascii="ＭＳ 明朝" w:eastAsia="ＭＳ 明朝" w:hAnsi="ＭＳ 明朝"/>
                <w:b/>
                <w:bCs/>
                <w:szCs w:val="24"/>
              </w:rPr>
              <w:fldChar w:fldCharType="begin"/>
            </w:r>
            <w:r w:rsidRPr="00D97E76">
              <w:rPr>
                <w:rFonts w:ascii="ＭＳ 明朝" w:eastAsia="ＭＳ 明朝" w:hAnsi="ＭＳ 明朝"/>
                <w:b/>
                <w:bCs/>
              </w:rPr>
              <w:instrText>NUMPAGES</w:instrText>
            </w:r>
            <w:r w:rsidRPr="00D97E76">
              <w:rPr>
                <w:rFonts w:ascii="ＭＳ 明朝" w:eastAsia="ＭＳ 明朝" w:hAnsi="ＭＳ 明朝"/>
                <w:b/>
                <w:bCs/>
                <w:szCs w:val="24"/>
              </w:rPr>
              <w:fldChar w:fldCharType="separate"/>
            </w:r>
            <w:r w:rsidRPr="00D97E76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D97E76">
              <w:rPr>
                <w:rFonts w:ascii="ＭＳ 明朝" w:eastAsia="ＭＳ 明朝" w:hAnsi="ＭＳ 明朝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9109" w14:textId="77777777" w:rsidR="00ED01B3" w:rsidRDefault="00ED01B3" w:rsidP="00ED01B3">
      <w:r>
        <w:separator/>
      </w:r>
    </w:p>
  </w:footnote>
  <w:footnote w:type="continuationSeparator" w:id="0">
    <w:p w14:paraId="7F0867CE" w14:textId="77777777" w:rsidR="00ED01B3" w:rsidRDefault="00ED01B3" w:rsidP="00ED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7740" w14:textId="55A675C6" w:rsidR="00E75746" w:rsidRPr="00731D2D" w:rsidRDefault="00E75746" w:rsidP="00E75746">
    <w:pPr>
      <w:pStyle w:val="aa"/>
      <w:jc w:val="right"/>
      <w:rPr>
        <w:rFonts w:ascii="ＭＳ 明朝" w:eastAsia="ＭＳ 明朝" w:hAnsi="ＭＳ 明朝"/>
      </w:rPr>
    </w:pPr>
    <w:r w:rsidRPr="00731D2D">
      <w:rPr>
        <w:rFonts w:ascii="ＭＳ 明朝" w:eastAsia="ＭＳ 明朝" w:hAnsi="ＭＳ 明朝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AA"/>
    <w:rsid w:val="00023EDE"/>
    <w:rsid w:val="00055E9E"/>
    <w:rsid w:val="000B168E"/>
    <w:rsid w:val="000C59DE"/>
    <w:rsid w:val="00163EFC"/>
    <w:rsid w:val="001963F9"/>
    <w:rsid w:val="001B41BD"/>
    <w:rsid w:val="002A3438"/>
    <w:rsid w:val="002D16AD"/>
    <w:rsid w:val="002E0E26"/>
    <w:rsid w:val="00352F4D"/>
    <w:rsid w:val="00357E27"/>
    <w:rsid w:val="00375FE8"/>
    <w:rsid w:val="00467393"/>
    <w:rsid w:val="005669FA"/>
    <w:rsid w:val="005802D9"/>
    <w:rsid w:val="00585D9D"/>
    <w:rsid w:val="005F7646"/>
    <w:rsid w:val="00633AB2"/>
    <w:rsid w:val="006C3713"/>
    <w:rsid w:val="006E5C42"/>
    <w:rsid w:val="007077B8"/>
    <w:rsid w:val="00731D2D"/>
    <w:rsid w:val="008519EF"/>
    <w:rsid w:val="008E0D8B"/>
    <w:rsid w:val="008E7E42"/>
    <w:rsid w:val="0098330C"/>
    <w:rsid w:val="009D2215"/>
    <w:rsid w:val="00AA0C68"/>
    <w:rsid w:val="00BE6496"/>
    <w:rsid w:val="00BF763A"/>
    <w:rsid w:val="00D25C1A"/>
    <w:rsid w:val="00D97E76"/>
    <w:rsid w:val="00E11988"/>
    <w:rsid w:val="00E60BAC"/>
    <w:rsid w:val="00E61514"/>
    <w:rsid w:val="00E73BA9"/>
    <w:rsid w:val="00E75746"/>
    <w:rsid w:val="00E940C6"/>
    <w:rsid w:val="00ED01B3"/>
    <w:rsid w:val="00F10B5C"/>
    <w:rsid w:val="00F27F55"/>
    <w:rsid w:val="00FC34AA"/>
    <w:rsid w:val="00FD06B5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7FF595"/>
  <w15:chartTrackingRefBased/>
  <w15:docId w15:val="{47DCE09D-D165-4919-BF22-7745E3F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FD"/>
    <w:pPr>
      <w:widowControl w:val="0"/>
      <w:jc w:val="both"/>
    </w:pPr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34A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A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A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A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A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A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A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A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A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4A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4A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4AA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3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4AA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C34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4A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34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01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01B3"/>
    <w:rPr>
      <w:rFonts w:ascii="ＭＳ ゴシック" w:eastAsia="ＭＳ ゴシック" w:hAnsi="ＭＳ ゴシック" w:cs="Times New Roman"/>
      <w:sz w:val="24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ED01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01B3"/>
    <w:rPr>
      <w:rFonts w:ascii="ＭＳ ゴシック" w:eastAsia="ＭＳ ゴシック" w:hAnsi="ＭＳ ゴシック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圭祐</dc:creator>
  <cp:keywords/>
  <dc:description/>
  <cp:lastModifiedBy>内田 圭祐</cp:lastModifiedBy>
  <cp:revision>15</cp:revision>
  <cp:lastPrinted>2026-01-21T06:38:00Z</cp:lastPrinted>
  <dcterms:created xsi:type="dcterms:W3CDTF">2026-01-08T02:53:00Z</dcterms:created>
  <dcterms:modified xsi:type="dcterms:W3CDTF">2026-01-21T06:41:00Z</dcterms:modified>
</cp:coreProperties>
</file>