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250"/>
          <w:kern w:val="0"/>
          <w:sz w:val="32"/>
          <w:fitText w:val="1967" w:id="1"/>
        </w:rPr>
        <w:t>質問</w:t>
      </w:r>
      <w:r>
        <w:rPr>
          <w:rFonts w:hint="eastAsia"/>
          <w:b w:val="1"/>
          <w:spacing w:val="1"/>
          <w:kern w:val="0"/>
          <w:sz w:val="32"/>
          <w:fitText w:val="1967" w:id="1"/>
        </w:rPr>
        <w:t>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玉名市長　藏原　隆浩　様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tabs>
          <w:tab w:val="left" w:leader="none" w:pos="2835"/>
        </w:tabs>
        <w:ind w:left="1944" w:leftChars="81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商号又は名称：</w:t>
      </w:r>
      <w:r>
        <w:rPr>
          <w:rFonts w:hint="eastAsia"/>
          <w:sz w:val="22"/>
          <w:u w:val="single" w:color="auto"/>
        </w:rPr>
        <w:t>　　　　　　　　　　　　　　　　　　　　　　　　　</w:t>
      </w:r>
    </w:p>
    <w:p>
      <w:pPr>
        <w:pStyle w:val="0"/>
        <w:tabs>
          <w:tab w:val="left" w:leader="none" w:pos="2835"/>
        </w:tabs>
        <w:ind w:left="1944" w:leftChars="810"/>
        <w:rPr>
          <w:rFonts w:hint="default"/>
          <w:sz w:val="22"/>
        </w:rPr>
      </w:pPr>
      <w:r>
        <w:rPr>
          <w:rFonts w:hint="eastAsia"/>
          <w:sz w:val="22"/>
        </w:rPr>
        <w:t>担当者名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　　　　　　</w:t>
      </w:r>
    </w:p>
    <w:p>
      <w:pPr>
        <w:pStyle w:val="0"/>
        <w:tabs>
          <w:tab w:val="left" w:leader="none" w:pos="2835"/>
        </w:tabs>
        <w:ind w:left="1944" w:leftChars="81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連絡先電話番号：</w:t>
      </w:r>
      <w:r>
        <w:rPr>
          <w:rFonts w:hint="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tabs>
          <w:tab w:val="left" w:leader="none" w:pos="2835"/>
        </w:tabs>
        <w:ind w:left="1944" w:leftChars="810"/>
        <w:rPr>
          <w:rFonts w:hint="default"/>
          <w:sz w:val="22"/>
        </w:rPr>
      </w:pPr>
      <w:r>
        <w:rPr>
          <w:rFonts w:hint="eastAsia"/>
          <w:sz w:val="22"/>
        </w:rPr>
        <w:t>連絡先電子メール：</w:t>
      </w:r>
      <w:r>
        <w:rPr>
          <w:rFonts w:hint="eastAsia"/>
          <w:sz w:val="22"/>
          <w:u w:val="single" w:color="auto"/>
        </w:rPr>
        <w:t>　　　　　　　　　　　　　　　　　　　　　　　</w:t>
      </w:r>
    </w:p>
    <w:p>
      <w:pPr>
        <w:pStyle w:val="0"/>
        <w:ind w:left="972" w:leftChars="405"/>
        <w:jc w:val="right"/>
        <w:rPr>
          <w:rFonts w:hint="default"/>
          <w:sz w:val="22"/>
        </w:rPr>
      </w:pPr>
    </w:p>
    <w:p>
      <w:pPr>
        <w:pStyle w:val="0"/>
        <w:spacing w:line="300" w:lineRule="exact"/>
        <w:ind w:right="-324" w:rightChars="-135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「</w:t>
      </w:r>
      <w:r>
        <w:rPr>
          <w:rFonts w:hint="eastAsia" w:ascii="ＭＳ 明朝" w:hAnsi="ＭＳ 明朝" w:eastAsia="ＭＳ 明朝"/>
          <w:sz w:val="22"/>
        </w:rPr>
        <w:t>玉名市中央病院跡地利活用基本構想策定等支援業務委託</w:t>
      </w:r>
      <w:r>
        <w:rPr>
          <w:rFonts w:hint="eastAsia"/>
          <w:sz w:val="22"/>
        </w:rPr>
        <w:t>」に係る公募型プロポーザルについて、次のとおり質問します。</w:t>
      </w:r>
    </w:p>
    <w:p>
      <w:pPr>
        <w:pStyle w:val="0"/>
        <w:spacing w:line="300" w:lineRule="exact"/>
        <w:ind w:right="-324" w:rightChars="-135"/>
        <w:rPr>
          <w:rFonts w:hint="default"/>
          <w:sz w:val="22"/>
        </w:rPr>
      </w:pPr>
    </w:p>
    <w:tbl>
      <w:tblPr>
        <w:tblStyle w:val="11"/>
        <w:tblW w:w="8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566"/>
        <w:gridCol w:w="2519"/>
        <w:gridCol w:w="5867"/>
      </w:tblGrid>
      <w:tr>
        <w:trPr>
          <w:trHeight w:val="431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595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>
          <w:trHeight w:val="2540" w:hRule="atLeast"/>
        </w:trPr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2540" w:hRule="atLeast"/>
        </w:trPr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540" w:hRule="atLeast"/>
        </w:trPr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7"/>
        <w:numPr>
          <w:ilvl w:val="0"/>
          <w:numId w:val="1"/>
        </w:numPr>
        <w:ind w:leftChars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質問が無い場合は、質問書を提出する必要はありません。</w:t>
      </w:r>
    </w:p>
    <w:p>
      <w:pPr>
        <w:pStyle w:val="0"/>
        <w:rPr>
          <w:rFonts w:hint="default"/>
        </w:rPr>
      </w:pPr>
    </w:p>
    <w:sectPr>
      <w:headerReference r:id="rId6" w:type="default"/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ゴシック" w:hAnsi="ＭＳ ゴシック" w:eastAsia="ＭＳ ゴシック"/>
        <w:sz w:val="22"/>
      </w:rPr>
    </w:pPr>
    <w:r>
      <w:rPr>
        <w:rFonts w:hint="eastAsia" w:ascii="ＭＳ ゴシック" w:hAnsi="ＭＳ ゴシック" w:eastAsia="ＭＳ ゴシック"/>
        <w:sz w:val="22"/>
      </w:rPr>
      <w:t>様式第１号　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C96AC0C"/>
    <w:lvl w:ilvl="0" w:tplc="66867E62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18">
    <w:name w:val="Balloon Text"/>
    <w:basedOn w:val="0"/>
    <w:next w:val="18"/>
    <w:link w:val="19"/>
    <w:uiPriority w:val="0"/>
    <w:semiHidden/>
    <w:rPr>
      <w:rFonts w:ascii="游ゴシック Light" w:hAnsi="游ゴシック Light" w:eastAsia="游ゴシック Light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136</Characters>
  <Application>JUST Note</Application>
  <Lines>27</Lines>
  <Paragraphs>15</Paragraphs>
  <Company>玉名市役所</Company>
  <CharactersWithSpaces>254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様式2 質問書</dc:title>
  <dc:creator>玉名市</dc:creator>
  <cp:lastModifiedBy>Administrator</cp:lastModifiedBy>
  <cp:lastPrinted>2024-04-25T04:14:00Z</cp:lastPrinted>
  <dcterms:created xsi:type="dcterms:W3CDTF">2025-03-31T08:34:00Z</dcterms:created>
  <dcterms:modified xsi:type="dcterms:W3CDTF">2026-04-27T10:35:42Z</dcterms:modified>
  <cp:revision>3</cp:revision>
</cp:coreProperties>
</file>