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rPr>
          <w:rFonts w:hint="default" w:ascii="ＭＳ ゴシック" w:hAnsi="ＭＳ ゴシック" w:eastAsia="ＭＳ ゴシック"/>
        </w:rPr>
      </w:pPr>
      <w:r>
        <w:rPr>
          <w:rFonts w:hint="eastAsia" w:ascii="ＭＳ ゴシック" w:hAnsi="ＭＳ ゴシック" w:eastAsia="ＭＳ ゴシック"/>
        </w:rPr>
        <w:t>様式第１号（第５条関係）</w:t>
      </w:r>
    </w:p>
    <w:p>
      <w:pPr>
        <w:pStyle w:val="0"/>
        <w:widowControl w:val="1"/>
        <w:wordWrap w:val="0"/>
        <w:snapToGrid w:val="0"/>
        <w:jc w:val="right"/>
        <w:rPr>
          <w:rFonts w:hint="default" w:ascii="ＭＳ ゴシック" w:hAnsi="ＭＳ ゴシック" w:eastAsia="ＭＳ ゴシック"/>
          <w:sz w:val="22"/>
        </w:rPr>
      </w:pPr>
      <w:r>
        <w:rPr>
          <w:rFonts w:hint="eastAsia" w:ascii="ＭＳ ゴシック" w:hAnsi="ＭＳ ゴシック" w:eastAsia="ＭＳ ゴシック"/>
          <w:sz w:val="22"/>
        </w:rPr>
        <w:t>申請日　　　　　年　　　月　　日</w:t>
      </w:r>
    </w:p>
    <w:p>
      <w:pPr>
        <w:pStyle w:val="0"/>
        <w:widowControl w:val="1"/>
        <w:snapToGrid w:val="0"/>
        <w:jc w:val="left"/>
        <w:rPr>
          <w:rFonts w:hint="default" w:ascii="ＭＳ ゴシック" w:hAnsi="ＭＳ ゴシック" w:eastAsia="ＭＳ ゴシック"/>
          <w:sz w:val="22"/>
        </w:rPr>
      </w:pPr>
      <w:r>
        <w:rPr>
          <w:rFonts w:hint="eastAsia" w:ascii="ＭＳ ゴシック" w:hAnsi="ＭＳ ゴシック" w:eastAsia="ＭＳ ゴシック"/>
          <w:sz w:val="22"/>
        </w:rPr>
        <w:t>玉名市長　様</w:t>
      </w:r>
    </w:p>
    <w:p>
      <w:pPr>
        <w:pStyle w:val="0"/>
        <w:widowControl w:val="1"/>
        <w:snapToGrid w:val="0"/>
        <w:ind w:firstLine="1121" w:firstLineChars="500"/>
        <w:jc w:val="left"/>
        <w:rPr>
          <w:rFonts w:hint="default" w:ascii="ＭＳ ゴシック" w:hAnsi="ＭＳ ゴシック" w:eastAsia="ＭＳ ゴシック"/>
          <w:sz w:val="22"/>
        </w:rPr>
      </w:pPr>
      <w:r>
        <w:rPr>
          <w:rFonts w:hint="eastAsia" w:ascii="ＭＳ ゴシック" w:hAnsi="ＭＳ ゴシック" w:eastAsia="ＭＳ ゴシック"/>
          <w:sz w:val="22"/>
        </w:rPr>
        <w:t>がん患者アピアランスケア推進事業助成金交付申請書兼請求書</w:t>
      </w:r>
    </w:p>
    <w:p>
      <w:pPr>
        <w:pStyle w:val="0"/>
        <w:widowControl w:val="1"/>
        <w:snapToGrid w:val="0"/>
        <w:ind w:firstLine="214" w:firstLineChars="100"/>
        <w:jc w:val="left"/>
        <w:rPr>
          <w:rFonts w:hint="default" w:ascii="ＭＳ ゴシック" w:hAnsi="ＭＳ ゴシック" w:eastAsia="ＭＳ ゴシック"/>
          <w:sz w:val="22"/>
        </w:rPr>
      </w:pPr>
      <w:r>
        <w:rPr>
          <w:rFonts w:hint="eastAsia" w:ascii="ＭＳ ゴシック" w:hAnsi="ＭＳ ゴシック" w:eastAsia="ＭＳ ゴシック"/>
        </w:rPr>
        <w:t>玉</w:t>
      </w:r>
      <w:r>
        <w:rPr>
          <w:rFonts w:hint="eastAsia" w:ascii="ＭＳ ゴシック" w:hAnsi="ＭＳ ゴシック" w:eastAsia="ＭＳ ゴシック"/>
          <w:sz w:val="22"/>
        </w:rPr>
        <w:t>名市がん患者アピアランスケア推進事業助成金の交付を受けたいので、玉名市がん患者アピアランスケア推進事業実施要綱第５条第２項の規定により、関係書類を添えて申請します。</w:t>
      </w:r>
    </w:p>
    <w:p>
      <w:pPr>
        <w:pStyle w:val="0"/>
        <w:widowControl w:val="1"/>
        <w:snapToGrid w:val="0"/>
        <w:ind w:firstLine="224"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申請に当たり、玉名市が住所等の確認のための住民基本台帳の閲覧や、必要がある場合に関係機関へ照会することに同意します。</w:t>
      </w:r>
    </w:p>
    <w:tbl>
      <w:tblPr>
        <w:tblStyle w:val="32"/>
        <w:tblW w:w="9842" w:type="dxa"/>
        <w:tblInd w:w="0" w:type="dxa"/>
        <w:tblLayout w:type="fixed"/>
        <w:tblLook w:firstRow="1" w:lastRow="0" w:firstColumn="1" w:lastColumn="0" w:noHBand="0" w:noVBand="1" w:val="04A0"/>
      </w:tblPr>
      <w:tblGrid>
        <w:gridCol w:w="530"/>
        <w:gridCol w:w="1322"/>
        <w:gridCol w:w="1165"/>
        <w:gridCol w:w="409"/>
        <w:gridCol w:w="368"/>
        <w:gridCol w:w="323"/>
        <w:gridCol w:w="323"/>
        <w:gridCol w:w="51"/>
        <w:gridCol w:w="313"/>
        <w:gridCol w:w="323"/>
        <w:gridCol w:w="135"/>
        <w:gridCol w:w="229"/>
        <w:gridCol w:w="325"/>
        <w:gridCol w:w="14"/>
        <w:gridCol w:w="806"/>
        <w:gridCol w:w="455"/>
        <w:gridCol w:w="143"/>
        <w:gridCol w:w="162"/>
        <w:gridCol w:w="323"/>
        <w:gridCol w:w="1065"/>
        <w:gridCol w:w="1058"/>
      </w:tblGrid>
      <w:tr>
        <w:trPr>
          <w:cantSplit/>
          <w:trHeight w:val="113" w:hRule="atLeast"/>
        </w:trPr>
        <w:tc>
          <w:tcPr>
            <w:tcW w:w="530" w:type="dxa"/>
            <w:vMerge w:val="restart"/>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r>
              <w:rPr>
                <w:rFonts w:hint="eastAsia" w:ascii="ＭＳ ゴシック" w:hAnsi="ＭＳ ゴシック" w:eastAsia="ＭＳ ゴシック"/>
                <w:sz w:val="18"/>
              </w:rPr>
              <w:t>助成対象者</w:t>
            </w:r>
          </w:p>
        </w:tc>
        <w:tc>
          <w:tcPr>
            <w:tcW w:w="1322"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フリガナ</w:t>
            </w:r>
          </w:p>
        </w:tc>
        <w:tc>
          <w:tcPr>
            <w:tcW w:w="3978" w:type="dxa"/>
            <w:gridSpan w:val="12"/>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widowControl w:val="1"/>
              <w:snapToGrid w:val="0"/>
              <w:rPr>
                <w:rFonts w:hint="default" w:ascii="ＭＳ ゴシック" w:hAnsi="ＭＳ ゴシック" w:eastAsia="ＭＳ ゴシック"/>
              </w:rPr>
            </w:pPr>
          </w:p>
        </w:tc>
        <w:tc>
          <w:tcPr>
            <w:tcW w:w="1404" w:type="dxa"/>
            <w:gridSpan w:val="3"/>
            <w:vMerge w:val="restart"/>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rPr>
            </w:pPr>
            <w:r>
              <w:rPr>
                <w:rFonts w:hint="eastAsia" w:ascii="ＭＳ ゴシック" w:hAnsi="ＭＳ ゴシック" w:eastAsia="ＭＳ ゴシック"/>
              </w:rPr>
              <w:t>生年月日</w:t>
            </w:r>
          </w:p>
        </w:tc>
        <w:tc>
          <w:tcPr>
            <w:tcW w:w="2608" w:type="dxa"/>
            <w:gridSpan w:val="4"/>
            <w:vMerge w:val="restart"/>
            <w:vAlign w:val="bottom"/>
          </w:tcPr>
          <w:p>
            <w:pPr>
              <w:pStyle w:val="0"/>
              <w:widowControl w:val="1"/>
              <w:wordWrap w:val="0"/>
              <w:snapToGrid w:val="0"/>
              <w:jc w:val="right"/>
              <w:rPr>
                <w:rFonts w:hint="default" w:ascii="ＭＳ ゴシック" w:hAnsi="ＭＳ ゴシック" w:eastAsia="ＭＳ ゴシック"/>
              </w:rPr>
            </w:pPr>
            <w:r>
              <w:rPr>
                <w:rFonts w:hint="eastAsia" w:ascii="ＭＳ ゴシック" w:hAnsi="ＭＳ ゴシック" w:eastAsia="ＭＳ ゴシック"/>
                <w:sz w:val="20"/>
              </w:rPr>
              <w:t>年　　月　　日</w:t>
            </w:r>
          </w:p>
        </w:tc>
      </w:tr>
      <w:tr>
        <w:trPr>
          <w:cantSplit/>
          <w:trHeight w:val="567" w:hRule="atLeast"/>
        </w:trPr>
        <w:tc>
          <w:tcPr>
            <w:tcW w:w="530" w:type="dxa"/>
            <w:vMerge w:val="continue"/>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p>
        </w:tc>
        <w:tc>
          <w:tcPr>
            <w:tcW w:w="1322"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rPr>
            </w:pPr>
            <w:r>
              <w:rPr>
                <w:rFonts w:hint="eastAsia" w:ascii="ＭＳ ゴシック" w:hAnsi="ＭＳ ゴシック" w:eastAsia="ＭＳ ゴシック"/>
              </w:rPr>
              <w:t>氏　名</w:t>
            </w:r>
          </w:p>
        </w:tc>
        <w:tc>
          <w:tcPr>
            <w:tcW w:w="3410" w:type="dxa"/>
            <w:gridSpan w:val="9"/>
            <w:tcBorders>
              <w:top w:val="dotted" w:color="auto" w:sz="4" w:space="0"/>
              <w:left w:val="none" w:color="auto" w:sz="0" w:space="0"/>
              <w:bottom w:val="none" w:color="auto" w:sz="0" w:space="0"/>
              <w:right w:val="single" w:color="FFFFFF" w:themeColor="background1" w:sz="4" w:space="0"/>
              <w:tl2br w:val="none" w:color="auto" w:sz="0" w:space="0"/>
              <w:tr2bl w:val="none" w:color="auto" w:sz="0" w:space="0"/>
            </w:tcBorders>
            <w:vAlign w:val="center"/>
          </w:tcPr>
          <w:p>
            <w:pPr>
              <w:pStyle w:val="0"/>
              <w:widowControl w:val="1"/>
              <w:snapToGrid w:val="0"/>
              <w:jc w:val="left"/>
              <w:rPr>
                <w:rFonts w:hint="default" w:ascii="ＭＳ ゴシック" w:hAnsi="ＭＳ ゴシック" w:eastAsia="ＭＳ ゴシック"/>
              </w:rPr>
            </w:pPr>
          </w:p>
        </w:tc>
        <w:tc>
          <w:tcPr>
            <w:tcW w:w="568" w:type="dxa"/>
            <w:gridSpan w:val="3"/>
            <w:tcBorders>
              <w:top w:val="dotted" w:color="auto" w:sz="4" w:space="0"/>
              <w:left w:val="single" w:color="FFFFFF" w:themeColor="background1" w:sz="4"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w:t>
            </w:r>
          </w:p>
        </w:tc>
        <w:tc>
          <w:tcPr>
            <w:tcW w:w="1404" w:type="dxa"/>
            <w:gridSpan w:val="3"/>
            <w:vMerge w:val="continue"/>
            <w:shd w:val="clear" w:color="auto" w:themeFill="background1" w:themeFillTint="FF" w:themeFillShade="D9"/>
            <w:vAlign w:val="center"/>
          </w:tcPr>
          <w:p>
            <w:pPr>
              <w:pStyle w:val="0"/>
              <w:widowControl w:val="1"/>
              <w:snapToGrid w:val="0"/>
              <w:rPr>
                <w:rFonts w:hint="default" w:ascii="ＭＳ ゴシック" w:hAnsi="ＭＳ ゴシック" w:eastAsia="ＭＳ ゴシック"/>
              </w:rPr>
            </w:pPr>
          </w:p>
        </w:tc>
        <w:tc>
          <w:tcPr>
            <w:tcW w:w="2608" w:type="dxa"/>
            <w:gridSpan w:val="4"/>
            <w:vMerge w:val="continue"/>
            <w:vAlign w:val="center"/>
          </w:tcPr>
          <w:p>
            <w:pPr>
              <w:pStyle w:val="0"/>
              <w:widowControl w:val="1"/>
              <w:snapToGrid w:val="0"/>
              <w:rPr>
                <w:rFonts w:hint="default" w:ascii="ＭＳ ゴシック" w:hAnsi="ＭＳ ゴシック" w:eastAsia="ＭＳ ゴシック"/>
              </w:rPr>
            </w:pPr>
          </w:p>
        </w:tc>
      </w:tr>
      <w:tr>
        <w:trPr>
          <w:cantSplit/>
          <w:trHeight w:val="544" w:hRule="atLeast"/>
        </w:trPr>
        <w:tc>
          <w:tcPr>
            <w:tcW w:w="530" w:type="dxa"/>
            <w:vMerge w:val="continue"/>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p>
        </w:tc>
        <w:tc>
          <w:tcPr>
            <w:tcW w:w="1322" w:type="dxa"/>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rPr>
            </w:pPr>
            <w:r>
              <w:rPr>
                <w:rFonts w:hint="eastAsia" w:ascii="ＭＳ ゴシック" w:hAnsi="ＭＳ ゴシック" w:eastAsia="ＭＳ ゴシック"/>
              </w:rPr>
              <w:t>住　所</w:t>
            </w:r>
          </w:p>
        </w:tc>
        <w:tc>
          <w:tcPr>
            <w:tcW w:w="7990" w:type="dxa"/>
            <w:gridSpan w:val="19"/>
            <w:vAlign w:val="top"/>
          </w:tcPr>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w:t>
            </w:r>
          </w:p>
          <w:p>
            <w:pPr>
              <w:pStyle w:val="0"/>
              <w:widowControl w:val="1"/>
              <w:snapToGrid w:val="0"/>
              <w:rPr>
                <w:rFonts w:hint="default" w:ascii="ＭＳ ゴシック" w:hAnsi="ＭＳ ゴシック" w:eastAsia="ＭＳ ゴシック"/>
              </w:rPr>
            </w:pPr>
            <w:r>
              <w:rPr>
                <w:rFonts w:hint="eastAsia" w:ascii="ＭＳ ゴシック" w:hAnsi="ＭＳ ゴシック" w:eastAsia="ＭＳ ゴシック"/>
                <w:sz w:val="18"/>
              </w:rPr>
              <w:t>玉名市</w:t>
            </w:r>
          </w:p>
        </w:tc>
      </w:tr>
      <w:tr>
        <w:trPr>
          <w:cantSplit/>
          <w:trHeight w:val="410" w:hRule="atLeast"/>
        </w:trPr>
        <w:tc>
          <w:tcPr>
            <w:tcW w:w="530" w:type="dxa"/>
            <w:vMerge w:val="continue"/>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p>
        </w:tc>
        <w:tc>
          <w:tcPr>
            <w:tcW w:w="1322" w:type="dxa"/>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rPr>
            </w:pPr>
            <w:r>
              <w:rPr>
                <w:rFonts w:hint="eastAsia" w:ascii="ＭＳ ゴシック" w:hAnsi="ＭＳ ゴシック" w:eastAsia="ＭＳ ゴシック"/>
              </w:rPr>
              <w:t>電話番号</w:t>
            </w:r>
          </w:p>
        </w:tc>
        <w:tc>
          <w:tcPr>
            <w:tcW w:w="7990" w:type="dxa"/>
            <w:gridSpan w:val="19"/>
            <w:vAlign w:val="center"/>
          </w:tcPr>
          <w:p>
            <w:pPr>
              <w:pStyle w:val="0"/>
              <w:widowControl w:val="1"/>
              <w:snapToGrid w:val="0"/>
              <w:rPr>
                <w:rFonts w:hint="default" w:ascii="ＭＳ ゴシック" w:hAnsi="ＭＳ ゴシック" w:eastAsia="ＭＳ ゴシック"/>
              </w:rPr>
            </w:pPr>
          </w:p>
        </w:tc>
      </w:tr>
      <w:tr>
        <w:trPr>
          <w:cantSplit/>
          <w:trHeight w:val="402" w:hRule="atLeast"/>
        </w:trPr>
        <w:tc>
          <w:tcPr>
            <w:tcW w:w="530" w:type="dxa"/>
            <w:vMerge w:val="restart"/>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r>
              <w:rPr>
                <w:rFonts w:hint="eastAsia" w:ascii="ＭＳ ゴシック" w:hAnsi="ＭＳ ゴシック" w:eastAsia="ＭＳ ゴシック"/>
                <w:sz w:val="18"/>
              </w:rPr>
              <w:t>申請者</w:t>
            </w:r>
          </w:p>
        </w:tc>
        <w:tc>
          <w:tcPr>
            <w:tcW w:w="9312" w:type="dxa"/>
            <w:gridSpan w:val="20"/>
            <w:vAlign w:val="center"/>
          </w:tcPr>
          <w:p>
            <w:pPr>
              <w:pStyle w:val="0"/>
              <w:widowControl w:val="1"/>
              <w:snapToGrid w:val="0"/>
              <w:rPr>
                <w:rFonts w:hint="default" w:ascii="ＭＳ ゴシック" w:hAnsi="ＭＳ ゴシック" w:eastAsia="ＭＳ ゴシック"/>
                <w:sz w:val="20"/>
              </w:rPr>
            </w:pPr>
            <w:r>
              <w:rPr>
                <w:rFonts w:hint="eastAsia" w:ascii="ＭＳ ゴシック" w:hAnsi="ＭＳ ゴシック" w:eastAsia="ＭＳ ゴシック"/>
                <w:sz w:val="20"/>
              </w:rPr>
              <w:t>□</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助成対象者と同じ　</w:t>
            </w:r>
          </w:p>
          <w:p>
            <w:pPr>
              <w:pStyle w:val="0"/>
              <w:widowControl w:val="1"/>
              <w:snapToGrid w:val="0"/>
              <w:rPr>
                <w:rFonts w:hint="default" w:ascii="ＭＳ ゴシック" w:hAnsi="ＭＳ ゴシック" w:eastAsia="ＭＳ ゴシック"/>
              </w:rPr>
            </w:pPr>
            <w:r>
              <w:rPr>
                <w:rFonts w:hint="eastAsia" w:ascii="ＭＳ ゴシック" w:hAnsi="ＭＳ ゴシック" w:eastAsia="ＭＳ ゴシック"/>
                <w:sz w:val="20"/>
              </w:rPr>
              <w:t>□</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代理申請の場合、助成対象者との続柄（　　　　　　　　　　　　　　　　　　　　）</w:t>
            </w:r>
          </w:p>
        </w:tc>
      </w:tr>
      <w:tr>
        <w:trPr>
          <w:cantSplit/>
          <w:trHeight w:val="113" w:hRule="atLeast"/>
        </w:trPr>
        <w:tc>
          <w:tcPr>
            <w:tcW w:w="530" w:type="dxa"/>
            <w:vMerge w:val="continue"/>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p>
        </w:tc>
        <w:tc>
          <w:tcPr>
            <w:tcW w:w="1322"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フリガナ</w:t>
            </w:r>
          </w:p>
        </w:tc>
        <w:tc>
          <w:tcPr>
            <w:tcW w:w="3978" w:type="dxa"/>
            <w:gridSpan w:val="12"/>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widowControl w:val="1"/>
              <w:snapToGrid w:val="0"/>
              <w:rPr>
                <w:rFonts w:hint="default" w:ascii="ＭＳ ゴシック" w:hAnsi="ＭＳ ゴシック" w:eastAsia="ＭＳ ゴシック"/>
              </w:rPr>
            </w:pPr>
          </w:p>
        </w:tc>
        <w:tc>
          <w:tcPr>
            <w:tcW w:w="1566" w:type="dxa"/>
            <w:gridSpan w:val="4"/>
            <w:vMerge w:val="restart"/>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rPr>
            </w:pPr>
            <w:r>
              <w:rPr>
                <w:rFonts w:hint="eastAsia" w:ascii="ＭＳ ゴシック" w:hAnsi="ＭＳ ゴシック" w:eastAsia="ＭＳ ゴシック"/>
              </w:rPr>
              <w:t>生年</w:t>
            </w:r>
            <w:r>
              <w:rPr>
                <w:rFonts w:hint="eastAsia" w:ascii="ＭＳ ゴシック" w:hAnsi="ＭＳ ゴシック" w:eastAsia="ＭＳ ゴシック"/>
                <w:shd w:val="clear" w:color="auto" w:themeFill="background1" w:themeFillTint="FF" w:themeFillShade="D9"/>
              </w:rPr>
              <w:t>月</w:t>
            </w:r>
            <w:r>
              <w:rPr>
                <w:rFonts w:hint="eastAsia" w:ascii="ＭＳ ゴシック" w:hAnsi="ＭＳ ゴシック" w:eastAsia="ＭＳ ゴシック"/>
              </w:rPr>
              <w:t>日</w:t>
            </w:r>
          </w:p>
        </w:tc>
        <w:tc>
          <w:tcPr>
            <w:tcW w:w="2446" w:type="dxa"/>
            <w:gridSpan w:val="3"/>
            <w:vMerge w:val="restart"/>
            <w:vAlign w:val="bottom"/>
          </w:tcPr>
          <w:p>
            <w:pPr>
              <w:pStyle w:val="0"/>
              <w:widowControl w:val="1"/>
              <w:wordWrap w:val="0"/>
              <w:snapToGrid w:val="0"/>
              <w:jc w:val="right"/>
              <w:rPr>
                <w:rFonts w:hint="default" w:ascii="ＭＳ ゴシック" w:hAnsi="ＭＳ ゴシック" w:eastAsia="ＭＳ ゴシック"/>
              </w:rPr>
            </w:pPr>
            <w:r>
              <w:rPr>
                <w:rFonts w:hint="eastAsia" w:ascii="ＭＳ ゴシック" w:hAnsi="ＭＳ ゴシック" w:eastAsia="ＭＳ ゴシック"/>
                <w:sz w:val="20"/>
              </w:rPr>
              <w:t>年　　月　　日</w:t>
            </w:r>
          </w:p>
        </w:tc>
      </w:tr>
      <w:tr>
        <w:trPr>
          <w:cantSplit/>
          <w:trHeight w:val="567" w:hRule="atLeast"/>
        </w:trPr>
        <w:tc>
          <w:tcPr>
            <w:tcW w:w="530" w:type="dxa"/>
            <w:vMerge w:val="continue"/>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p>
        </w:tc>
        <w:tc>
          <w:tcPr>
            <w:tcW w:w="1322"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rPr>
            </w:pPr>
            <w:r>
              <w:rPr>
                <w:rFonts w:hint="eastAsia" w:ascii="ＭＳ ゴシック" w:hAnsi="ＭＳ ゴシック" w:eastAsia="ＭＳ ゴシック"/>
              </w:rPr>
              <w:t>氏　名</w:t>
            </w:r>
          </w:p>
        </w:tc>
        <w:tc>
          <w:tcPr>
            <w:tcW w:w="3410" w:type="dxa"/>
            <w:gridSpan w:val="9"/>
            <w:tcBorders>
              <w:top w:val="dotted" w:color="auto" w:sz="4" w:space="0"/>
              <w:left w:val="none" w:color="auto" w:sz="0" w:space="0"/>
              <w:bottom w:val="none" w:color="auto" w:sz="0" w:space="0"/>
              <w:right w:val="single" w:color="FFFFFF" w:themeColor="background1" w:sz="4" w:space="0"/>
              <w:tl2br w:val="none" w:color="auto" w:sz="0" w:space="0"/>
              <w:tr2bl w:val="none" w:color="auto" w:sz="0" w:space="0"/>
            </w:tcBorders>
            <w:vAlign w:val="center"/>
          </w:tcPr>
          <w:p>
            <w:pPr>
              <w:pStyle w:val="0"/>
              <w:widowControl w:val="1"/>
              <w:snapToGrid w:val="0"/>
              <w:jc w:val="left"/>
              <w:rPr>
                <w:rFonts w:hint="eastAsia" w:ascii="ＭＳ ゴシック" w:hAnsi="ＭＳ ゴシック" w:eastAsia="ＭＳ ゴシック"/>
              </w:rPr>
            </w:pPr>
          </w:p>
        </w:tc>
        <w:tc>
          <w:tcPr>
            <w:tcW w:w="568" w:type="dxa"/>
            <w:gridSpan w:val="3"/>
            <w:tcBorders>
              <w:top w:val="dotted" w:color="auto" w:sz="4" w:space="0"/>
              <w:left w:val="single" w:color="FFFFFF" w:themeColor="background1" w:sz="4" w:space="0"/>
              <w:bottom w:val="none" w:color="auto" w:sz="0" w:space="0"/>
              <w:right w:val="none" w:color="auto" w:sz="0" w:space="0"/>
              <w:tl2br w:val="none" w:color="auto" w:sz="0" w:space="0"/>
              <w:tr2bl w:val="none" w:color="auto" w:sz="0" w:space="0"/>
            </w:tcBorders>
            <w:vAlign w:val="center"/>
          </w:tcPr>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w:t>
            </w:r>
          </w:p>
        </w:tc>
        <w:tc>
          <w:tcPr>
            <w:tcW w:w="1566" w:type="dxa"/>
            <w:gridSpan w:val="4"/>
            <w:vMerge w:val="continue"/>
            <w:shd w:val="clear" w:color="auto" w:themeFill="background1" w:themeFillTint="FF" w:themeFillShade="D9"/>
            <w:vAlign w:val="center"/>
          </w:tcPr>
          <w:p>
            <w:pPr>
              <w:pStyle w:val="0"/>
              <w:widowControl w:val="1"/>
              <w:snapToGrid w:val="0"/>
              <w:rPr>
                <w:rFonts w:hint="default" w:ascii="ＭＳ ゴシック" w:hAnsi="ＭＳ ゴシック" w:eastAsia="ＭＳ ゴシック"/>
              </w:rPr>
            </w:pPr>
          </w:p>
        </w:tc>
        <w:tc>
          <w:tcPr>
            <w:tcW w:w="2446" w:type="dxa"/>
            <w:gridSpan w:val="3"/>
            <w:vMerge w:val="continue"/>
            <w:vAlign w:val="center"/>
          </w:tcPr>
          <w:p>
            <w:pPr>
              <w:pStyle w:val="0"/>
              <w:widowControl w:val="1"/>
              <w:snapToGrid w:val="0"/>
              <w:rPr>
                <w:rFonts w:hint="default" w:ascii="ＭＳ ゴシック" w:hAnsi="ＭＳ ゴシック" w:eastAsia="ＭＳ ゴシック"/>
              </w:rPr>
            </w:pPr>
          </w:p>
        </w:tc>
      </w:tr>
      <w:tr>
        <w:trPr>
          <w:cantSplit/>
          <w:trHeight w:val="188" w:hRule="atLeast"/>
        </w:trPr>
        <w:tc>
          <w:tcPr>
            <w:tcW w:w="530" w:type="dxa"/>
            <w:vMerge w:val="continue"/>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p>
        </w:tc>
        <w:tc>
          <w:tcPr>
            <w:tcW w:w="1322" w:type="dxa"/>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rPr>
            </w:pPr>
            <w:r>
              <w:rPr>
                <w:rFonts w:hint="eastAsia" w:ascii="ＭＳ ゴシック" w:hAnsi="ＭＳ ゴシック" w:eastAsia="ＭＳ ゴシック"/>
              </w:rPr>
              <w:t>住　所</w:t>
            </w:r>
          </w:p>
        </w:tc>
        <w:tc>
          <w:tcPr>
            <w:tcW w:w="7990" w:type="dxa"/>
            <w:gridSpan w:val="19"/>
            <w:vAlign w:val="top"/>
          </w:tcPr>
          <w:p>
            <w:pPr>
              <w:pStyle w:val="0"/>
              <w:widowControl w:val="1"/>
              <w:snapToGrid w:val="0"/>
              <w:jc w:val="left"/>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助成対象者と同じ　電話（　　　　　　　　　　　　　　　　　　　　）</w:t>
            </w:r>
          </w:p>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eastAsia" w:ascii="ＭＳ ゴシック" w:hAnsi="ＭＳ ゴシック" w:eastAsia="ＭＳ ゴシック"/>
                <w:sz w:val="18"/>
              </w:rPr>
              <w:t>-</w:t>
            </w:r>
          </w:p>
          <w:p>
            <w:pPr>
              <w:pStyle w:val="0"/>
              <w:widowControl w:val="1"/>
              <w:snapToGrid w:val="0"/>
              <w:jc w:val="left"/>
              <w:rPr>
                <w:rFonts w:hint="default" w:ascii="ＭＳ ゴシック" w:hAnsi="ＭＳ ゴシック" w:eastAsia="ＭＳ ゴシック"/>
                <w:sz w:val="18"/>
              </w:rPr>
            </w:pPr>
            <w:r>
              <w:rPr>
                <w:rFonts w:hint="eastAsia" w:ascii="ＭＳ ゴシック" w:hAnsi="ＭＳ ゴシック" w:eastAsia="ＭＳ ゴシック"/>
                <w:sz w:val="18"/>
              </w:rPr>
              <w:t>玉名市</w:t>
            </w:r>
          </w:p>
          <w:p>
            <w:pPr>
              <w:pStyle w:val="0"/>
              <w:widowControl w:val="1"/>
              <w:snapToGrid w:val="0"/>
              <w:jc w:val="left"/>
              <w:rPr>
                <w:rFonts w:hint="default" w:ascii="ＭＳ ゴシック" w:hAnsi="ＭＳ ゴシック" w:eastAsia="ＭＳ ゴシック"/>
              </w:rPr>
            </w:pPr>
          </w:p>
        </w:tc>
      </w:tr>
      <w:tr>
        <w:trPr>
          <w:cantSplit/>
          <w:trHeight w:val="488" w:hRule="atLeast"/>
        </w:trPr>
        <w:tc>
          <w:tcPr>
            <w:tcW w:w="530" w:type="dxa"/>
            <w:vMerge w:val="restart"/>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sz w:val="18"/>
              </w:rPr>
            </w:pPr>
            <w:r>
              <w:rPr>
                <w:rFonts w:hint="eastAsia" w:ascii="ＭＳ ゴシック" w:hAnsi="ＭＳ ゴシック" w:eastAsia="ＭＳ ゴシック"/>
                <w:sz w:val="18"/>
              </w:rPr>
              <w:t>交付対象経費</w:t>
            </w:r>
          </w:p>
        </w:tc>
        <w:tc>
          <w:tcPr>
            <w:tcW w:w="1322" w:type="dxa"/>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6"/>
              </w:rPr>
            </w:pPr>
            <w:r>
              <w:rPr>
                <w:rFonts w:hint="eastAsia" w:ascii="ＭＳ ゴシック" w:hAnsi="ＭＳ ゴシック" w:eastAsia="ＭＳ ゴシック"/>
                <w:sz w:val="16"/>
              </w:rPr>
              <w:t>対象区分</w:t>
            </w:r>
            <w:r>
              <w:rPr>
                <w:rFonts w:hint="eastAsia" w:ascii="ＭＳ ゴシック" w:hAnsi="ＭＳ ゴシック" w:eastAsia="ＭＳ ゴシック"/>
                <w:sz w:val="16"/>
              </w:rPr>
              <w:t>(</w:t>
            </w:r>
            <w:r>
              <w:rPr>
                <w:rFonts w:hint="eastAsia" w:ascii="ＭＳ ゴシック" w:hAnsi="ＭＳ ゴシック" w:eastAsia="ＭＳ ゴシック"/>
                <w:sz w:val="16"/>
              </w:rPr>
              <w:t>ア</w:t>
            </w:r>
            <w:r>
              <w:rPr>
                <w:rFonts w:hint="eastAsia" w:ascii="ＭＳ ゴシック" w:hAnsi="ＭＳ ゴシック" w:eastAsia="ＭＳ ゴシック"/>
                <w:sz w:val="16"/>
              </w:rPr>
              <w:t>)</w:t>
            </w:r>
          </w:p>
        </w:tc>
        <w:tc>
          <w:tcPr>
            <w:tcW w:w="3964" w:type="dxa"/>
            <w:gridSpan w:val="11"/>
            <w:shd w:val="clear" w:color="auto" w:themeFill="background1" w:themeFillTint="FF" w:themeFillShade="D9"/>
            <w:vAlign w:val="center"/>
          </w:tcPr>
          <w:p>
            <w:pPr>
              <w:pStyle w:val="0"/>
              <w:widowControl w:val="1"/>
              <w:snapToGrid w:val="0"/>
              <w:rPr>
                <w:rFonts w:hint="default" w:ascii="ＭＳ ゴシック" w:hAnsi="ＭＳ ゴシック" w:eastAsia="ＭＳ ゴシック"/>
                <w:b w:val="1"/>
              </w:rPr>
            </w:pPr>
            <w:r>
              <w:rPr>
                <w:rFonts w:hint="eastAsia" w:ascii="ＭＳ ゴシック" w:hAnsi="ＭＳ ゴシック" w:eastAsia="ＭＳ ゴシック"/>
                <w:b w:val="1"/>
              </w:rPr>
              <w:t>①ウィッグ等</w:t>
            </w:r>
            <w:r>
              <w:rPr>
                <w:rFonts w:hint="eastAsia" w:ascii="ＭＳ ゴシック" w:hAnsi="ＭＳ ゴシック" w:eastAsia="ＭＳ ゴシック"/>
                <w:b w:val="1"/>
                <w:sz w:val="18"/>
              </w:rPr>
              <w:t>(</w:t>
            </w:r>
            <w:r>
              <w:rPr>
                <w:rFonts w:hint="eastAsia" w:ascii="ＭＳ ゴシック" w:hAnsi="ＭＳ ゴシック" w:eastAsia="ＭＳ ゴシック"/>
                <w:b w:val="1"/>
                <w:sz w:val="18"/>
              </w:rPr>
              <w:t>助成金上限額</w:t>
            </w:r>
            <w:r>
              <w:rPr>
                <w:rFonts w:hint="eastAsia" w:ascii="ＭＳ ゴシック" w:hAnsi="ＭＳ ゴシック" w:eastAsia="ＭＳ ゴシック"/>
                <w:b w:val="1"/>
                <w:sz w:val="18"/>
              </w:rPr>
              <w:t>2</w:t>
            </w:r>
            <w:r>
              <w:rPr>
                <w:rFonts w:hint="eastAsia" w:ascii="ＭＳ ゴシック" w:hAnsi="ＭＳ ゴシック" w:eastAsia="ＭＳ ゴシック"/>
                <w:b w:val="1"/>
                <w:sz w:val="18"/>
              </w:rPr>
              <w:t>万円</w:t>
            </w:r>
            <w:r>
              <w:rPr>
                <w:rFonts w:hint="eastAsia" w:ascii="ＭＳ ゴシック" w:hAnsi="ＭＳ ゴシック" w:eastAsia="ＭＳ ゴシック"/>
                <w:b w:val="1"/>
                <w:sz w:val="18"/>
              </w:rPr>
              <w:t>)</w:t>
            </w:r>
          </w:p>
        </w:tc>
        <w:tc>
          <w:tcPr>
            <w:tcW w:w="4026" w:type="dxa"/>
            <w:gridSpan w:val="8"/>
            <w:shd w:val="clear" w:color="auto" w:themeFill="background1" w:themeFillTint="FF" w:themeFillShade="D9"/>
            <w:vAlign w:val="center"/>
          </w:tcPr>
          <w:p>
            <w:pPr>
              <w:pStyle w:val="0"/>
              <w:widowControl w:val="1"/>
              <w:snapToGrid w:val="0"/>
              <w:rPr>
                <w:rFonts w:hint="default" w:ascii="ＭＳ ゴシック" w:hAnsi="ＭＳ ゴシック" w:eastAsia="ＭＳ ゴシック"/>
                <w:b w:val="1"/>
              </w:rPr>
            </w:pPr>
            <w:r>
              <w:rPr>
                <w:rFonts w:hint="eastAsia" w:ascii="ＭＳ ゴシック" w:hAnsi="ＭＳ ゴシック" w:eastAsia="ＭＳ ゴシック"/>
                <w:b w:val="1"/>
              </w:rPr>
              <w:t>②乳房補整具等</w:t>
            </w:r>
            <w:r>
              <w:rPr>
                <w:rFonts w:hint="eastAsia" w:ascii="ＭＳ ゴシック" w:hAnsi="ＭＳ ゴシック" w:eastAsia="ＭＳ ゴシック"/>
                <w:b w:val="1"/>
                <w:sz w:val="18"/>
              </w:rPr>
              <w:t>(</w:t>
            </w:r>
            <w:r>
              <w:rPr>
                <w:rFonts w:hint="eastAsia" w:ascii="ＭＳ ゴシック" w:hAnsi="ＭＳ ゴシック" w:eastAsia="ＭＳ ゴシック"/>
                <w:b w:val="1"/>
                <w:sz w:val="18"/>
              </w:rPr>
              <w:t>助成金上限額</w:t>
            </w:r>
            <w:r>
              <w:rPr>
                <w:rFonts w:hint="eastAsia" w:ascii="ＭＳ ゴシック" w:hAnsi="ＭＳ ゴシック" w:eastAsia="ＭＳ ゴシック"/>
                <w:b w:val="1"/>
                <w:sz w:val="18"/>
              </w:rPr>
              <w:t>2</w:t>
            </w:r>
            <w:r>
              <w:rPr>
                <w:rFonts w:hint="eastAsia" w:ascii="ＭＳ ゴシック" w:hAnsi="ＭＳ ゴシック" w:eastAsia="ＭＳ ゴシック"/>
                <w:b w:val="1"/>
                <w:sz w:val="18"/>
              </w:rPr>
              <w:t>万円</w:t>
            </w:r>
            <w:r>
              <w:rPr>
                <w:rFonts w:hint="eastAsia" w:ascii="ＭＳ ゴシック" w:hAnsi="ＭＳ ゴシック" w:eastAsia="ＭＳ ゴシック"/>
                <w:b w:val="1"/>
                <w:sz w:val="18"/>
              </w:rPr>
              <w:t>)</w:t>
            </w:r>
          </w:p>
        </w:tc>
      </w:tr>
      <w:tr>
        <w:trPr>
          <w:cantSplit/>
          <w:trHeight w:val="554" w:hRule="atLeast"/>
        </w:trPr>
        <w:tc>
          <w:tcPr>
            <w:tcW w:w="530" w:type="dxa"/>
            <w:vMerge w:val="continue"/>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rPr>
            </w:pPr>
          </w:p>
        </w:tc>
        <w:tc>
          <w:tcPr>
            <w:tcW w:w="1322" w:type="dxa"/>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購入日</w:t>
            </w:r>
          </w:p>
        </w:tc>
        <w:tc>
          <w:tcPr>
            <w:tcW w:w="3964" w:type="dxa"/>
            <w:gridSpan w:val="11"/>
            <w:vAlign w:val="bottom"/>
          </w:tcPr>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年　　月　　日</w:t>
            </w:r>
          </w:p>
        </w:tc>
        <w:tc>
          <w:tcPr>
            <w:tcW w:w="4026" w:type="dxa"/>
            <w:gridSpan w:val="8"/>
            <w:vAlign w:val="bottom"/>
          </w:tcPr>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年　　月　　日</w:t>
            </w:r>
          </w:p>
        </w:tc>
      </w:tr>
      <w:tr>
        <w:trPr>
          <w:cantSplit/>
          <w:trHeight w:val="557" w:hRule="atLeast"/>
        </w:trPr>
        <w:tc>
          <w:tcPr>
            <w:tcW w:w="530" w:type="dxa"/>
            <w:vMerge w:val="continue"/>
            <w:shd w:val="clear" w:color="auto" w:themeFill="background1" w:themeFillTint="FF" w:themeFillShade="D9"/>
            <w:textDirection w:val="tbRlV"/>
            <w:vAlign w:val="center"/>
          </w:tcPr>
          <w:p>
            <w:pPr>
              <w:pStyle w:val="0"/>
              <w:widowControl w:val="1"/>
              <w:snapToGrid w:val="0"/>
              <w:ind w:left="113" w:right="113"/>
              <w:jc w:val="center"/>
              <w:rPr>
                <w:rFonts w:hint="default" w:ascii="ＭＳ ゴシック" w:hAnsi="ＭＳ ゴシック" w:eastAsia="ＭＳ ゴシック"/>
              </w:rPr>
            </w:pPr>
          </w:p>
        </w:tc>
        <w:tc>
          <w:tcPr>
            <w:tcW w:w="1322" w:type="dxa"/>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購入費用</w:t>
            </w:r>
          </w:p>
        </w:tc>
        <w:tc>
          <w:tcPr>
            <w:tcW w:w="3964" w:type="dxa"/>
            <w:gridSpan w:val="11"/>
            <w:vAlign w:val="bottom"/>
          </w:tcPr>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円</w:t>
            </w:r>
            <w:r>
              <w:rPr>
                <w:rFonts w:hint="eastAsia" w:ascii="ＭＳ ゴシック" w:hAnsi="ＭＳ ゴシック" w:eastAsia="ＭＳ ゴシック"/>
                <w:sz w:val="16"/>
              </w:rPr>
              <w:t>(</w:t>
            </w:r>
            <w:r>
              <w:rPr>
                <w:rFonts w:hint="eastAsia" w:ascii="ＭＳ ゴシック" w:hAnsi="ＭＳ ゴシック" w:eastAsia="ＭＳ ゴシック"/>
                <w:sz w:val="16"/>
              </w:rPr>
              <w:t>税込</w:t>
            </w:r>
            <w:r>
              <w:rPr>
                <w:rFonts w:hint="eastAsia" w:ascii="ＭＳ ゴシック" w:hAnsi="ＭＳ ゴシック" w:eastAsia="ＭＳ ゴシック"/>
                <w:sz w:val="16"/>
              </w:rPr>
              <w:t>)</w:t>
            </w:r>
          </w:p>
        </w:tc>
        <w:tc>
          <w:tcPr>
            <w:tcW w:w="4026" w:type="dxa"/>
            <w:gridSpan w:val="8"/>
            <w:vAlign w:val="bottom"/>
          </w:tcPr>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円</w:t>
            </w:r>
            <w:r>
              <w:rPr>
                <w:rFonts w:hint="eastAsia" w:ascii="ＭＳ ゴシック" w:hAnsi="ＭＳ ゴシック" w:eastAsia="ＭＳ ゴシック"/>
                <w:sz w:val="16"/>
              </w:rPr>
              <w:t>(</w:t>
            </w:r>
            <w:r>
              <w:rPr>
                <w:rFonts w:hint="eastAsia" w:ascii="ＭＳ ゴシック" w:hAnsi="ＭＳ ゴシック" w:eastAsia="ＭＳ ゴシック"/>
                <w:sz w:val="16"/>
              </w:rPr>
              <w:t>税込</w:t>
            </w:r>
            <w:r>
              <w:rPr>
                <w:rFonts w:hint="eastAsia" w:ascii="ＭＳ ゴシック" w:hAnsi="ＭＳ ゴシック" w:eastAsia="ＭＳ ゴシック"/>
                <w:sz w:val="16"/>
              </w:rPr>
              <w:t>)</w:t>
            </w:r>
          </w:p>
        </w:tc>
      </w:tr>
      <w:tr>
        <w:trPr>
          <w:trHeight w:val="550" w:hRule="atLeast"/>
        </w:trPr>
        <w:tc>
          <w:tcPr>
            <w:tcW w:w="1852"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b w:val="1"/>
                <w:sz w:val="20"/>
              </w:rPr>
            </w:pPr>
            <w:r>
              <w:rPr>
                <w:rFonts w:hint="eastAsia" w:ascii="ＭＳ ゴシック" w:hAnsi="ＭＳ ゴシック" w:eastAsia="ＭＳ ゴシック"/>
                <w:b w:val="1"/>
                <w:sz w:val="20"/>
              </w:rPr>
              <w:t>交付対象経費</w:t>
            </w:r>
            <w:r>
              <w:rPr>
                <w:rFonts w:hint="eastAsia" w:ascii="ＭＳ ゴシック" w:hAnsi="ＭＳ ゴシック" w:eastAsia="ＭＳ ゴシック"/>
                <w:b w:val="1"/>
                <w:sz w:val="20"/>
              </w:rPr>
              <w:t>(</w:t>
            </w:r>
            <w:r>
              <w:rPr>
                <w:rFonts w:hint="eastAsia" w:ascii="ＭＳ ゴシック" w:hAnsi="ＭＳ ゴシック" w:eastAsia="ＭＳ ゴシック"/>
                <w:b w:val="1"/>
                <w:sz w:val="20"/>
              </w:rPr>
              <w:t>イ</w:t>
            </w:r>
            <w:r>
              <w:rPr>
                <w:rFonts w:hint="eastAsia" w:ascii="ＭＳ ゴシック" w:hAnsi="ＭＳ ゴシック" w:eastAsia="ＭＳ ゴシック"/>
                <w:b w:val="1"/>
                <w:sz w:val="20"/>
              </w:rPr>
              <w:t>)</w:t>
            </w:r>
          </w:p>
          <w:p>
            <w:pPr>
              <w:pStyle w:val="0"/>
              <w:widowControl w:val="1"/>
              <w:snapToGrid w:val="0"/>
              <w:jc w:val="center"/>
              <w:rPr>
                <w:rFonts w:hint="default" w:ascii="ＭＳ ゴシック" w:hAnsi="ＭＳ ゴシック" w:eastAsia="ＭＳ ゴシック"/>
                <w:sz w:val="14"/>
              </w:rPr>
            </w:pPr>
            <w:r>
              <w:rPr>
                <w:rFonts w:hint="eastAsia" w:ascii="ＭＳ ゴシック" w:hAnsi="ＭＳ ゴシック" w:eastAsia="ＭＳ ゴシック"/>
                <w:sz w:val="14"/>
              </w:rPr>
              <w:t>購入金額×</w:t>
            </w:r>
            <w:r>
              <w:rPr>
                <w:rFonts w:hint="eastAsia" w:ascii="ＭＳ ゴシック" w:hAnsi="ＭＳ ゴシック" w:eastAsia="ＭＳ ゴシック"/>
                <w:sz w:val="14"/>
              </w:rPr>
              <w:t>1/2</w:t>
            </w:r>
            <w:r>
              <w:rPr>
                <w:rFonts w:hint="eastAsia" w:ascii="ＭＳ ゴシック" w:hAnsi="ＭＳ ゴシック" w:eastAsia="ＭＳ ゴシック"/>
                <w:sz w:val="14"/>
              </w:rPr>
              <w:t>、千円未満切捨</w:t>
            </w:r>
          </w:p>
        </w:tc>
        <w:tc>
          <w:tcPr>
            <w:tcW w:w="3964" w:type="dxa"/>
            <w:gridSpan w:val="11"/>
            <w:tcBorders>
              <w:top w:val="none" w:color="auto" w:sz="0" w:space="0"/>
              <w:left w:val="none" w:color="auto" w:sz="0" w:space="0"/>
              <w:bottom w:val="single" w:color="auto" w:sz="12" w:space="0"/>
              <w:right w:val="none" w:color="auto" w:sz="0" w:space="0"/>
              <w:tl2br w:val="none" w:color="auto" w:sz="0" w:space="0"/>
              <w:tr2bl w:val="none" w:color="auto" w:sz="0" w:space="0"/>
            </w:tcBorders>
            <w:vAlign w:val="bottom"/>
          </w:tcPr>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円</w:t>
            </w:r>
          </w:p>
        </w:tc>
        <w:tc>
          <w:tcPr>
            <w:tcW w:w="4026" w:type="dxa"/>
            <w:gridSpan w:val="8"/>
            <w:tcBorders>
              <w:top w:val="none" w:color="auto" w:sz="0" w:space="0"/>
              <w:left w:val="none" w:color="auto" w:sz="0" w:space="0"/>
              <w:bottom w:val="single" w:color="auto" w:sz="12" w:space="0"/>
              <w:right w:val="none" w:color="auto" w:sz="0" w:space="0"/>
              <w:tl2br w:val="none" w:color="auto" w:sz="0" w:space="0"/>
              <w:tr2bl w:val="none" w:color="auto" w:sz="0" w:space="0"/>
            </w:tcBorders>
            <w:vAlign w:val="bottom"/>
          </w:tcPr>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円</w:t>
            </w:r>
          </w:p>
        </w:tc>
      </w:tr>
      <w:tr>
        <w:trPr/>
        <w:tc>
          <w:tcPr>
            <w:tcW w:w="1852" w:type="dxa"/>
            <w:gridSpan w:val="2"/>
            <w:tcBorders>
              <w:top w:val="single" w:color="auto" w:sz="12"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b w:val="1"/>
                <w:sz w:val="20"/>
              </w:rPr>
            </w:pPr>
            <w:r>
              <w:rPr>
                <w:rFonts w:hint="eastAsia" w:ascii="ＭＳ ゴシック" w:hAnsi="ＭＳ ゴシック" w:eastAsia="ＭＳ ゴシック"/>
                <w:b w:val="1"/>
                <w:sz w:val="20"/>
              </w:rPr>
              <w:t>交付対象経費</w:t>
            </w:r>
            <w:r>
              <w:rPr>
                <w:rFonts w:hint="eastAsia" w:ascii="ＭＳ ゴシック" w:hAnsi="ＭＳ ゴシック" w:eastAsia="ＭＳ ゴシック"/>
                <w:b w:val="1"/>
                <w:sz w:val="20"/>
              </w:rPr>
              <w:t>(</w:t>
            </w:r>
            <w:r>
              <w:rPr>
                <w:rFonts w:hint="eastAsia" w:ascii="ＭＳ ゴシック" w:hAnsi="ＭＳ ゴシック" w:eastAsia="ＭＳ ゴシック"/>
                <w:b w:val="1"/>
                <w:sz w:val="20"/>
              </w:rPr>
              <w:t>ウ</w:t>
            </w:r>
            <w:r>
              <w:rPr>
                <w:rFonts w:hint="eastAsia" w:ascii="ＭＳ ゴシック" w:hAnsi="ＭＳ ゴシック" w:eastAsia="ＭＳ ゴシック"/>
                <w:b w:val="1"/>
                <w:sz w:val="20"/>
              </w:rPr>
              <w:t>)</w:t>
            </w:r>
          </w:p>
          <w:p>
            <w:pPr>
              <w:pStyle w:val="0"/>
              <w:widowControl w:val="1"/>
              <w:snapToGrid w:val="0"/>
              <w:jc w:val="center"/>
              <w:rPr>
                <w:rFonts w:hint="default" w:ascii="ＭＳ ゴシック" w:hAnsi="ＭＳ ゴシック" w:eastAsia="ＭＳ ゴシック"/>
                <w:sz w:val="14"/>
              </w:rPr>
            </w:pPr>
            <w:r>
              <w:rPr>
                <w:rFonts w:hint="eastAsia" w:ascii="ＭＳ ゴシック" w:hAnsi="ＭＳ ゴシック" w:eastAsia="ＭＳ ゴシック"/>
                <w:sz w:val="14"/>
              </w:rPr>
              <w:t>(</w:t>
            </w:r>
            <w:r>
              <w:rPr>
                <w:rFonts w:hint="eastAsia" w:ascii="ＭＳ ゴシック" w:hAnsi="ＭＳ ゴシック" w:eastAsia="ＭＳ ゴシック"/>
                <w:sz w:val="14"/>
              </w:rPr>
              <w:t>ア</w:t>
            </w:r>
            <w:r>
              <w:rPr>
                <w:rFonts w:hint="eastAsia" w:ascii="ＭＳ ゴシック" w:hAnsi="ＭＳ ゴシック" w:eastAsia="ＭＳ ゴシック"/>
                <w:sz w:val="14"/>
              </w:rPr>
              <w:t>)</w:t>
            </w:r>
            <w:r>
              <w:rPr>
                <w:rFonts w:hint="eastAsia" w:ascii="ＭＳ ゴシック" w:hAnsi="ＭＳ ゴシック" w:eastAsia="ＭＳ ゴシック"/>
                <w:sz w:val="14"/>
              </w:rPr>
              <w:t>又は</w:t>
            </w:r>
            <w:r>
              <w:rPr>
                <w:rFonts w:hint="eastAsia" w:ascii="ＭＳ ゴシック" w:hAnsi="ＭＳ ゴシック" w:eastAsia="ＭＳ ゴシック"/>
                <w:sz w:val="14"/>
              </w:rPr>
              <w:t>(</w:t>
            </w:r>
            <w:r>
              <w:rPr>
                <w:rFonts w:hint="eastAsia" w:ascii="ＭＳ ゴシック" w:hAnsi="ＭＳ ゴシック" w:eastAsia="ＭＳ ゴシック"/>
                <w:sz w:val="14"/>
              </w:rPr>
              <w:t>イ</w:t>
            </w:r>
            <w:r>
              <w:rPr>
                <w:rFonts w:hint="eastAsia" w:ascii="ＭＳ ゴシック" w:hAnsi="ＭＳ ゴシック" w:eastAsia="ＭＳ ゴシック"/>
                <w:sz w:val="14"/>
              </w:rPr>
              <w:t>)</w:t>
            </w:r>
            <w:r>
              <w:rPr>
                <w:rFonts w:hint="eastAsia" w:ascii="ＭＳ ゴシック" w:hAnsi="ＭＳ ゴシック" w:eastAsia="ＭＳ ゴシック"/>
                <w:sz w:val="14"/>
              </w:rPr>
              <w:t>のいずれか低い額</w:t>
            </w:r>
          </w:p>
        </w:tc>
        <w:tc>
          <w:tcPr>
            <w:tcW w:w="2639" w:type="dxa"/>
            <w:gridSpan w:val="6"/>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snapToGrid w:val="0"/>
              <w:jc w:val="left"/>
              <w:rPr>
                <w:rFonts w:hint="default" w:ascii="ＭＳ ゴシック" w:hAnsi="ＭＳ ゴシック" w:eastAsia="ＭＳ ゴシック"/>
              </w:rPr>
            </w:pPr>
            <w:r>
              <w:rPr>
                <w:rFonts w:hint="eastAsia" w:ascii="ＭＳ ゴシック" w:hAnsi="ＭＳ ゴシック" w:eastAsia="ＭＳ ゴシック"/>
              </w:rPr>
              <w:t>ウィッグ等</w:t>
            </w:r>
          </w:p>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円</w:t>
            </w:r>
          </w:p>
        </w:tc>
        <w:tc>
          <w:tcPr>
            <w:tcW w:w="2600" w:type="dxa"/>
            <w:gridSpan w:val="8"/>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snapToGrid w:val="0"/>
              <w:jc w:val="left"/>
              <w:rPr>
                <w:rFonts w:hint="default" w:ascii="ＭＳ ゴシック" w:hAnsi="ＭＳ ゴシック" w:eastAsia="ＭＳ ゴシック"/>
              </w:rPr>
            </w:pPr>
            <w:r>
              <w:rPr>
                <w:rFonts w:hint="eastAsia" w:ascii="ＭＳ ゴシック" w:hAnsi="ＭＳ ゴシック" w:eastAsia="ＭＳ ゴシック"/>
              </w:rPr>
              <w:t>乳房補整具等</w:t>
            </w:r>
          </w:p>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円</w:t>
            </w:r>
          </w:p>
        </w:tc>
        <w:tc>
          <w:tcPr>
            <w:tcW w:w="2751" w:type="dxa"/>
            <w:gridSpan w:val="5"/>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snapToGrid w:val="0"/>
              <w:jc w:val="left"/>
              <w:rPr>
                <w:rFonts w:hint="default" w:ascii="ＭＳ ゴシック" w:hAnsi="ＭＳ ゴシック" w:eastAsia="ＭＳ ゴシック"/>
                <w:b w:val="1"/>
              </w:rPr>
            </w:pPr>
            <w:r>
              <w:rPr>
                <w:rFonts w:hint="eastAsia" w:ascii="ＭＳ ゴシック" w:hAnsi="ＭＳ ゴシック" w:eastAsia="ＭＳ ゴシック"/>
                <w:b w:val="1"/>
              </w:rPr>
              <w:t>交付申請合計金額</w:t>
            </w:r>
          </w:p>
          <w:p>
            <w:pPr>
              <w:pStyle w:val="0"/>
              <w:widowControl w:val="1"/>
              <w:snapToGrid w:val="0"/>
              <w:jc w:val="right"/>
              <w:rPr>
                <w:rFonts w:hint="default" w:ascii="ＭＳ ゴシック" w:hAnsi="ＭＳ ゴシック" w:eastAsia="ＭＳ ゴシック"/>
              </w:rPr>
            </w:pPr>
            <w:r>
              <w:rPr>
                <w:rFonts w:hint="eastAsia" w:ascii="ＭＳ ゴシック" w:hAnsi="ＭＳ ゴシック" w:eastAsia="ＭＳ ゴシック"/>
              </w:rPr>
              <w:t>円</w:t>
            </w:r>
          </w:p>
        </w:tc>
      </w:tr>
      <w:tr>
        <w:trPr/>
        <w:tc>
          <w:tcPr>
            <w:tcW w:w="185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過去の受給状況</w:t>
            </w:r>
          </w:p>
        </w:tc>
        <w:tc>
          <w:tcPr>
            <w:tcW w:w="7990" w:type="dxa"/>
            <w:gridSpan w:val="19"/>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これまでに本事業及び他事業から、同種の用具に係る助成等を受けたことはありません。</w:t>
            </w:r>
          </w:p>
          <w:p>
            <w:pPr>
              <w:pStyle w:val="0"/>
              <w:widowControl w:val="1"/>
              <w:snapToGrid w:val="0"/>
              <w:jc w:val="left"/>
              <w:rPr>
                <w:rFonts w:hint="default" w:ascii="ＭＳ ゴシック" w:hAnsi="ＭＳ ゴシック" w:eastAsia="ＭＳ ゴシック"/>
                <w:sz w:val="18"/>
              </w:rPr>
            </w:pPr>
            <w:r>
              <w:rPr>
                <w:rFonts w:hint="eastAsia" w:ascii="ＭＳ ゴシック" w:hAnsi="ＭＳ ゴシック" w:eastAsia="ＭＳ ゴシック"/>
                <w:sz w:val="18"/>
              </w:rPr>
              <w:t>□ある場合：助成を受けた年月</w:t>
            </w:r>
            <w:bookmarkStart w:id="0" w:name="_GoBack"/>
            <w:bookmarkEnd w:id="0"/>
            <w:r>
              <w:rPr>
                <w:rFonts w:hint="eastAsia" w:ascii="ＭＳ ゴシック" w:hAnsi="ＭＳ ゴシック" w:eastAsia="ＭＳ ゴシック"/>
                <w:sz w:val="18"/>
              </w:rPr>
              <w:t>（　　　　年　　　月）</w:t>
            </w:r>
          </w:p>
          <w:p>
            <w:pPr>
              <w:pStyle w:val="0"/>
              <w:widowControl w:val="1"/>
              <w:snapToGrid w:val="0"/>
              <w:jc w:val="left"/>
              <w:rPr>
                <w:rFonts w:hint="default" w:ascii="ＭＳ ゴシック" w:hAnsi="ＭＳ ゴシック" w:eastAsia="ＭＳ ゴシック"/>
                <w:sz w:val="18"/>
              </w:rPr>
            </w:pPr>
            <w:r>
              <w:rPr>
                <w:rFonts w:hint="eastAsia" w:ascii="ＭＳ ゴシック" w:hAnsi="ＭＳ ゴシック" w:eastAsia="ＭＳ ゴシック"/>
                <w:sz w:val="18"/>
              </w:rPr>
              <w:t>助成を受けた対象区分　①ウィッグ等　②乳房補整具等　③その他（　　　　　</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w:t>
            </w:r>
          </w:p>
        </w:tc>
      </w:tr>
      <w:tr>
        <w:trPr>
          <w:trHeight w:val="630" w:hRule="atLeast"/>
        </w:trPr>
        <w:tc>
          <w:tcPr>
            <w:tcW w:w="1852" w:type="dxa"/>
            <w:gridSpan w:val="2"/>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確　認　事　項</w:t>
            </w:r>
          </w:p>
        </w:tc>
        <w:tc>
          <w:tcPr>
            <w:tcW w:w="7990" w:type="dxa"/>
            <w:gridSpan w:val="19"/>
            <w:vAlign w:val="center"/>
          </w:tcPr>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市税等の滞納がない。</w:t>
            </w:r>
          </w:p>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暴力団関係者に該当せず、また暴力団関係者とは一切の関係を有していない。</w:t>
            </w:r>
          </w:p>
        </w:tc>
      </w:tr>
      <w:tr>
        <w:trPr>
          <w:trHeight w:val="1502" w:hRule="atLeast"/>
        </w:trPr>
        <w:tc>
          <w:tcPr>
            <w:tcW w:w="1852" w:type="dxa"/>
            <w:gridSpan w:val="2"/>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添　付　書　類</w:t>
            </w:r>
          </w:p>
        </w:tc>
        <w:tc>
          <w:tcPr>
            <w:tcW w:w="7990" w:type="dxa"/>
            <w:gridSpan w:val="19"/>
            <w:vAlign w:val="center"/>
          </w:tcPr>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がん治療を受けている（受けていた）ことが分かる書類の写し</w:t>
            </w:r>
          </w:p>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用具の購入に係る領収書の写し及びその明細書の写し（購入者の氏名、購入日、購入金額、購入内容及び発行者の名称の記載があるもの）</w:t>
            </w:r>
          </w:p>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振込先口座が確認できる書類の写し</w:t>
            </w:r>
          </w:p>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助成対象者本人確認書類の写し</w:t>
            </w:r>
          </w:p>
          <w:p>
            <w:pPr>
              <w:pStyle w:val="0"/>
              <w:widowControl w:val="1"/>
              <w:snapToGrid w:val="0"/>
              <w:rPr>
                <w:rFonts w:hint="default" w:ascii="ＭＳ ゴシック" w:hAnsi="ＭＳ ゴシック" w:eastAsia="ＭＳ ゴシック"/>
                <w:sz w:val="18"/>
              </w:rPr>
            </w:pPr>
            <w:r>
              <w:rPr>
                <w:rFonts w:hint="eastAsia" w:ascii="ＭＳ ゴシック" w:hAnsi="ＭＳ ゴシック" w:eastAsia="ＭＳ ゴシック"/>
                <w:sz w:val="18"/>
              </w:rPr>
              <w:t>□（代理申請の場合）助成対象者との続柄が確認できる書類の写し、代理人の本人確認書類の写し及び委任状</w:t>
            </w:r>
          </w:p>
        </w:tc>
      </w:tr>
      <w:tr>
        <w:trPr>
          <w:trHeight w:val="618" w:hRule="atLeast"/>
        </w:trPr>
        <w:tc>
          <w:tcPr>
            <w:tcW w:w="1852" w:type="dxa"/>
            <w:gridSpan w:val="2"/>
            <w:vMerge w:val="restart"/>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振　込　先</w:t>
            </w:r>
          </w:p>
        </w:tc>
        <w:tc>
          <w:tcPr>
            <w:tcW w:w="1165" w:type="dxa"/>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b w:val="1"/>
                <w:sz w:val="16"/>
              </w:rPr>
            </w:pPr>
            <w:r>
              <w:rPr>
                <w:rFonts w:hint="eastAsia" w:ascii="ＭＳ ゴシック" w:hAnsi="ＭＳ ゴシック" w:eastAsia="ＭＳ ゴシック"/>
                <w:b w:val="1"/>
                <w:sz w:val="16"/>
              </w:rPr>
              <w:t>金融機関名</w:t>
            </w:r>
          </w:p>
        </w:tc>
        <w:tc>
          <w:tcPr>
            <w:tcW w:w="2813" w:type="dxa"/>
            <w:gridSpan w:val="11"/>
            <w:vAlign w:val="center"/>
          </w:tcPr>
          <w:p>
            <w:pPr>
              <w:pStyle w:val="0"/>
              <w:widowControl w:val="1"/>
              <w:snapToGrid w:val="0"/>
              <w:jc w:val="right"/>
              <w:rPr>
                <w:rFonts w:hint="default" w:ascii="ＭＳ ゴシック" w:hAnsi="ＭＳ ゴシック" w:eastAsia="ＭＳ ゴシック"/>
                <w:sz w:val="18"/>
              </w:rPr>
            </w:pPr>
            <w:r>
              <w:rPr>
                <w:rFonts w:hint="eastAsia" w:ascii="ＭＳ ゴシック" w:hAnsi="ＭＳ ゴシック" w:eastAsia="ＭＳ ゴシック"/>
                <w:sz w:val="18"/>
              </w:rPr>
              <w:t>銀行</w:t>
            </w:r>
          </w:p>
          <w:p>
            <w:pPr>
              <w:pStyle w:val="0"/>
              <w:widowControl w:val="1"/>
              <w:snapToGrid w:val="0"/>
              <w:jc w:val="right"/>
              <w:rPr>
                <w:rFonts w:hint="default" w:ascii="ＭＳ ゴシック" w:hAnsi="ＭＳ ゴシック" w:eastAsia="ＭＳ ゴシック"/>
                <w:sz w:val="18"/>
              </w:rPr>
            </w:pPr>
            <w:r>
              <w:rPr>
                <w:rFonts w:hint="eastAsia" w:ascii="ＭＳ ゴシック" w:hAnsi="ＭＳ ゴシック" w:eastAsia="ＭＳ ゴシック"/>
                <w:sz w:val="28"/>
              </w:rPr>
              <w:t>　　</w:t>
            </w:r>
            <w:r>
              <w:rPr>
                <w:rFonts w:hint="eastAsia" w:ascii="ＭＳ ゴシック" w:hAnsi="ＭＳ ゴシック" w:eastAsia="ＭＳ ゴシック"/>
                <w:sz w:val="18"/>
              </w:rPr>
              <w:t>金庫・組合</w:t>
            </w:r>
          </w:p>
        </w:tc>
        <w:tc>
          <w:tcPr>
            <w:tcW w:w="1889"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snapToGrid w:val="0"/>
              <w:jc w:val="right"/>
              <w:rPr>
                <w:rFonts w:hint="default" w:ascii="ＭＳ ゴシック" w:hAnsi="ＭＳ ゴシック" w:eastAsia="ＭＳ ゴシック"/>
                <w:sz w:val="18"/>
              </w:rPr>
            </w:pPr>
            <w:r>
              <w:rPr>
                <w:rFonts w:hint="eastAsia" w:ascii="ＭＳ ゴシック" w:hAnsi="ＭＳ ゴシック" w:eastAsia="ＭＳ ゴシック"/>
                <w:sz w:val="18"/>
              </w:rPr>
              <w:t>本店</w:t>
            </w:r>
          </w:p>
          <w:p>
            <w:pPr>
              <w:pStyle w:val="0"/>
              <w:widowControl w:val="1"/>
              <w:wordWrap w:val="0"/>
              <w:snapToGrid w:val="0"/>
              <w:jc w:val="right"/>
              <w:rPr>
                <w:rFonts w:hint="default" w:ascii="ＭＳ ゴシック" w:hAnsi="ＭＳ ゴシック" w:eastAsia="ＭＳ ゴシック"/>
                <w:sz w:val="18"/>
              </w:rPr>
            </w:pPr>
            <w:r>
              <w:rPr>
                <w:rFonts w:hint="eastAsia" w:ascii="ＭＳ ゴシック" w:hAnsi="ＭＳ ゴシック" w:eastAsia="ＭＳ ゴシック"/>
                <w:sz w:val="18"/>
              </w:rPr>
              <w:t>　　　支店</w:t>
            </w:r>
          </w:p>
        </w:tc>
        <w:tc>
          <w:tcPr>
            <w:tcW w:w="106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口座種別</w:t>
            </w:r>
          </w:p>
        </w:tc>
        <w:tc>
          <w:tcPr>
            <w:tcW w:w="105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1.</w:t>
            </w:r>
            <w:r>
              <w:rPr>
                <w:rFonts w:hint="eastAsia" w:ascii="ＭＳ ゴシック" w:hAnsi="ＭＳ ゴシック" w:eastAsia="ＭＳ ゴシック"/>
                <w:sz w:val="18"/>
              </w:rPr>
              <w:t>普通</w:t>
            </w:r>
          </w:p>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2.</w:t>
            </w:r>
            <w:r>
              <w:rPr>
                <w:rFonts w:hint="eastAsia" w:ascii="ＭＳ ゴシック" w:hAnsi="ＭＳ ゴシック" w:eastAsia="ＭＳ ゴシック"/>
                <w:sz w:val="18"/>
              </w:rPr>
              <w:t>当座</w:t>
            </w:r>
          </w:p>
        </w:tc>
      </w:tr>
      <w:tr>
        <w:trPr>
          <w:trHeight w:val="170" w:hRule="atLeast"/>
        </w:trPr>
        <w:tc>
          <w:tcPr>
            <w:tcW w:w="1852" w:type="dxa"/>
            <w:gridSpan w:val="2"/>
            <w:vMerge w:val="continue"/>
            <w:shd w:val="clear" w:color="auto" w:themeFill="background1" w:themeFillTint="FF" w:themeFillShade="D9"/>
            <w:vAlign w:val="center"/>
          </w:tcPr>
          <w:p>
            <w:pPr>
              <w:pStyle w:val="0"/>
              <w:rPr>
                <w:rFonts w:hint="eastAsia"/>
              </w:rPr>
            </w:pPr>
          </w:p>
        </w:tc>
        <w:tc>
          <w:tcPr>
            <w:tcW w:w="1165" w:type="dxa"/>
            <w:vMerge w:val="restart"/>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口座番号</w:t>
            </w:r>
          </w:p>
        </w:tc>
        <w:tc>
          <w:tcPr>
            <w:tcW w:w="409" w:type="dxa"/>
            <w:vMerge w:val="restart"/>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idowControl w:val="1"/>
              <w:snapToGrid w:val="0"/>
              <w:jc w:val="left"/>
              <w:rPr>
                <w:rFonts w:hint="default" w:ascii="ＭＳ ゴシック" w:hAnsi="ＭＳ ゴシック" w:eastAsia="ＭＳ ゴシック"/>
                <w:sz w:val="28"/>
              </w:rPr>
            </w:pPr>
          </w:p>
        </w:tc>
        <w:tc>
          <w:tcPr>
            <w:tcW w:w="368" w:type="dxa"/>
            <w:vMerge w:val="restart"/>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snapToGrid w:val="0"/>
              <w:jc w:val="left"/>
              <w:rPr>
                <w:rFonts w:hint="default" w:ascii="ＭＳ ゴシック" w:hAnsi="ＭＳ ゴシック" w:eastAsia="ＭＳ ゴシック"/>
                <w:sz w:val="28"/>
              </w:rPr>
            </w:pPr>
          </w:p>
        </w:tc>
        <w:tc>
          <w:tcPr>
            <w:tcW w:w="323" w:type="dxa"/>
            <w:vMerge w:val="restart"/>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snapToGrid w:val="0"/>
              <w:jc w:val="left"/>
              <w:rPr>
                <w:rFonts w:hint="default" w:ascii="ＭＳ ゴシック" w:hAnsi="ＭＳ ゴシック" w:eastAsia="ＭＳ ゴシック"/>
                <w:sz w:val="28"/>
              </w:rPr>
            </w:pPr>
          </w:p>
        </w:tc>
        <w:tc>
          <w:tcPr>
            <w:tcW w:w="323" w:type="dxa"/>
            <w:vMerge w:val="restart"/>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snapToGrid w:val="0"/>
              <w:jc w:val="left"/>
              <w:rPr>
                <w:rFonts w:hint="default" w:ascii="ＭＳ ゴシック" w:hAnsi="ＭＳ ゴシック" w:eastAsia="ＭＳ ゴシック"/>
                <w:sz w:val="28"/>
              </w:rPr>
            </w:pPr>
          </w:p>
        </w:tc>
        <w:tc>
          <w:tcPr>
            <w:tcW w:w="364" w:type="dxa"/>
            <w:gridSpan w:val="2"/>
            <w:vMerge w:val="restart"/>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snapToGrid w:val="0"/>
              <w:jc w:val="left"/>
              <w:rPr>
                <w:rFonts w:hint="default" w:ascii="ＭＳ ゴシック" w:hAnsi="ＭＳ ゴシック" w:eastAsia="ＭＳ ゴシック"/>
                <w:sz w:val="28"/>
              </w:rPr>
            </w:pPr>
          </w:p>
        </w:tc>
        <w:tc>
          <w:tcPr>
            <w:tcW w:w="323" w:type="dxa"/>
            <w:vMerge w:val="restart"/>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snapToGrid w:val="0"/>
              <w:jc w:val="left"/>
              <w:rPr>
                <w:rFonts w:hint="default" w:ascii="ＭＳ ゴシック" w:hAnsi="ＭＳ ゴシック" w:eastAsia="ＭＳ ゴシック"/>
                <w:sz w:val="28"/>
              </w:rPr>
            </w:pPr>
          </w:p>
        </w:tc>
        <w:tc>
          <w:tcPr>
            <w:tcW w:w="364" w:type="dxa"/>
            <w:gridSpan w:val="2"/>
            <w:vMerge w:val="restart"/>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idowControl w:val="1"/>
              <w:snapToGrid w:val="0"/>
              <w:jc w:val="left"/>
              <w:rPr>
                <w:rFonts w:hint="default" w:ascii="ＭＳ ゴシック" w:hAnsi="ＭＳ ゴシック" w:eastAsia="ＭＳ ゴシック"/>
                <w:sz w:val="28"/>
              </w:rPr>
            </w:pPr>
          </w:p>
        </w:tc>
        <w:tc>
          <w:tcPr>
            <w:tcW w:w="1145"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4"/>
              </w:rPr>
              <w:t>フリガナ</w:t>
            </w:r>
          </w:p>
        </w:tc>
        <w:tc>
          <w:tcPr>
            <w:tcW w:w="3206" w:type="dxa"/>
            <w:gridSpan w:val="6"/>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widowControl w:val="1"/>
              <w:snapToGrid w:val="0"/>
              <w:jc w:val="left"/>
              <w:rPr>
                <w:rFonts w:hint="default" w:ascii="ＭＳ ゴシック" w:hAnsi="ＭＳ ゴシック" w:eastAsia="ＭＳ ゴシック"/>
                <w:sz w:val="18"/>
              </w:rPr>
            </w:pPr>
          </w:p>
        </w:tc>
      </w:tr>
      <w:tr>
        <w:trPr>
          <w:trHeight w:val="426" w:hRule="atLeast"/>
        </w:trPr>
        <w:tc>
          <w:tcPr>
            <w:tcW w:w="1852" w:type="dxa"/>
            <w:gridSpan w:val="2"/>
            <w:vMerge w:val="continue"/>
            <w:shd w:val="clear" w:color="auto" w:themeFill="background1" w:themeFillTint="FF" w:themeFillShade="D9"/>
            <w:vAlign w:val="center"/>
          </w:tcPr>
          <w:p>
            <w:pPr>
              <w:pStyle w:val="0"/>
              <w:rPr>
                <w:rFonts w:hint="eastAsia"/>
              </w:rPr>
            </w:pPr>
          </w:p>
        </w:tc>
        <w:tc>
          <w:tcPr>
            <w:tcW w:w="1165" w:type="dxa"/>
            <w:vMerge w:val="continue"/>
            <w:shd w:val="clear" w:color="auto" w:themeFill="background1" w:themeFillTint="FF" w:themeFillShade="D9"/>
            <w:vAlign w:val="top"/>
          </w:tcPr>
          <w:p>
            <w:pPr>
              <w:pStyle w:val="0"/>
              <w:widowControl w:val="1"/>
              <w:snapToGrid w:val="0"/>
              <w:jc w:val="left"/>
              <w:rPr>
                <w:rFonts w:hint="eastAsia"/>
              </w:rPr>
            </w:pPr>
          </w:p>
        </w:tc>
        <w:tc>
          <w:tcPr>
            <w:tcW w:w="409"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snapToGrid w:val="0"/>
              <w:jc w:val="left"/>
              <w:rPr>
                <w:rFonts w:hint="eastAsia"/>
              </w:rPr>
            </w:pPr>
          </w:p>
        </w:tc>
        <w:tc>
          <w:tcPr>
            <w:tcW w:w="368" w:type="dxa"/>
            <w:vMerge w:val="continue"/>
            <w:tcBorders>
              <w:top w:val="single" w:color="auto" w:sz="4"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snapToGrid w:val="0"/>
              <w:jc w:val="left"/>
              <w:rPr>
                <w:rFonts w:hint="eastAsia"/>
              </w:rPr>
            </w:pPr>
          </w:p>
        </w:tc>
        <w:tc>
          <w:tcPr>
            <w:tcW w:w="323" w:type="dxa"/>
            <w:vMerge w:val="continue"/>
            <w:tcBorders>
              <w:top w:val="single" w:color="auto" w:sz="4"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snapToGrid w:val="0"/>
              <w:jc w:val="left"/>
              <w:rPr>
                <w:rFonts w:hint="eastAsia"/>
              </w:rPr>
            </w:pPr>
          </w:p>
        </w:tc>
        <w:tc>
          <w:tcPr>
            <w:tcW w:w="323" w:type="dxa"/>
            <w:vMerge w:val="continue"/>
            <w:tcBorders>
              <w:top w:val="single" w:color="auto" w:sz="4"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snapToGrid w:val="0"/>
              <w:jc w:val="left"/>
              <w:rPr>
                <w:rFonts w:hint="eastAsia"/>
              </w:rPr>
            </w:pPr>
          </w:p>
        </w:tc>
        <w:tc>
          <w:tcPr>
            <w:tcW w:w="364" w:type="dxa"/>
            <w:gridSpan w:val="2"/>
            <w:vMerge w:val="continue"/>
            <w:tcBorders>
              <w:top w:val="single" w:color="auto" w:sz="4"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snapToGrid w:val="0"/>
              <w:jc w:val="left"/>
              <w:rPr>
                <w:rFonts w:hint="eastAsia"/>
              </w:rPr>
            </w:pPr>
          </w:p>
        </w:tc>
        <w:tc>
          <w:tcPr>
            <w:tcW w:w="323" w:type="dxa"/>
            <w:vMerge w:val="continue"/>
            <w:tcBorders>
              <w:top w:val="single" w:color="auto" w:sz="4"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snapToGrid w:val="0"/>
              <w:jc w:val="left"/>
              <w:rPr>
                <w:rFonts w:hint="eastAsia"/>
              </w:rPr>
            </w:pPr>
          </w:p>
        </w:tc>
        <w:tc>
          <w:tcPr>
            <w:tcW w:w="364" w:type="dxa"/>
            <w:gridSpan w:val="2"/>
            <w:vMerge w:val="continue"/>
            <w:tcBorders>
              <w:top w:val="single" w:color="auto" w:sz="4" w:space="0"/>
              <w:left w:val="dotted" w:color="auto" w:sz="4" w:space="0"/>
              <w:bottom w:val="none" w:color="auto" w:sz="0" w:space="0"/>
              <w:right w:val="none" w:color="auto" w:sz="0" w:space="0"/>
              <w:tl2br w:val="none" w:color="auto" w:sz="0" w:space="0"/>
              <w:tr2bl w:val="none" w:color="auto" w:sz="0" w:space="0"/>
            </w:tcBorders>
            <w:vAlign w:val="top"/>
          </w:tcPr>
          <w:p>
            <w:pPr>
              <w:pStyle w:val="0"/>
              <w:widowControl w:val="1"/>
              <w:snapToGrid w:val="0"/>
              <w:jc w:val="left"/>
              <w:rPr>
                <w:rFonts w:hint="eastAsia"/>
              </w:rPr>
            </w:pPr>
          </w:p>
        </w:tc>
        <w:tc>
          <w:tcPr>
            <w:tcW w:w="1145" w:type="dxa"/>
            <w:gridSpan w:val="3"/>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widowControl w:val="1"/>
              <w:snapToGrid w:val="0"/>
              <w:jc w:val="center"/>
              <w:rPr>
                <w:rFonts w:hint="default" w:ascii="ＭＳ ゴシック" w:hAnsi="ＭＳ ゴシック" w:eastAsia="ＭＳ ゴシック"/>
                <w:sz w:val="18"/>
              </w:rPr>
            </w:pPr>
            <w:r>
              <w:rPr>
                <w:rFonts w:hint="eastAsia" w:ascii="ＭＳ ゴシック" w:hAnsi="ＭＳ ゴシック" w:eastAsia="ＭＳ ゴシック"/>
                <w:sz w:val="18"/>
              </w:rPr>
              <w:t>口座名義</w:t>
            </w:r>
          </w:p>
        </w:tc>
        <w:tc>
          <w:tcPr>
            <w:tcW w:w="3206" w:type="dxa"/>
            <w:gridSpan w:val="6"/>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snapToGrid w:val="0"/>
              <w:jc w:val="left"/>
              <w:rPr>
                <w:rFonts w:hint="default" w:ascii="ＭＳ ゴシック" w:hAnsi="ＭＳ ゴシック" w:eastAsia="ＭＳ ゴシック"/>
                <w:sz w:val="28"/>
              </w:rPr>
            </w:pPr>
          </w:p>
        </w:tc>
      </w:tr>
    </w:tbl>
    <w:p>
      <w:pPr>
        <w:pStyle w:val="0"/>
        <w:rPr>
          <w:rFonts w:hint="default" w:ascii="ＭＳ ゴシック" w:hAnsi="ＭＳ ゴシック" w:eastAsia="ＭＳ ゴシック"/>
          <w:sz w:val="24"/>
        </w:rPr>
      </w:pPr>
    </w:p>
    <w:sectPr>
      <w:pgSz w:w="11906" w:h="16838"/>
      <w:pgMar w:top="964" w:right="1080" w:bottom="964" w:left="1080" w:header="720" w:footer="720" w:gutter="0"/>
      <w:cols w:space="720"/>
      <w:noEndnote w:val="1"/>
      <w:textDirection w:val="lrTb"/>
      <w:docGrid w:type="linesAndChars" w:linePitch="450" w:charSpace="85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229"/>
  <w:drawingGridVerticalSpacing w:val="21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ＭＳ ゴシック" w:hAnsi="ＭＳ ゴシック" w:eastAsia="ＭＳ ゴシック"/>
      <w:sz w:val="22"/>
    </w:rPr>
  </w:style>
  <w:style w:type="character" w:styleId="20" w:customStyle="1">
    <w:name w:val="記 (文字)"/>
    <w:basedOn w:val="10"/>
    <w:next w:val="20"/>
    <w:link w:val="19"/>
    <w:uiPriority w:val="0"/>
    <w:rPr>
      <w:rFonts w:ascii="ＭＳ ゴシック" w:hAnsi="ＭＳ ゴシック" w:eastAsia="ＭＳ ゴシック"/>
      <w:sz w:val="22"/>
    </w:rPr>
  </w:style>
  <w:style w:type="paragraph" w:styleId="21">
    <w:name w:val="Closing"/>
    <w:basedOn w:val="0"/>
    <w:next w:val="21"/>
    <w:link w:val="22"/>
    <w:uiPriority w:val="0"/>
    <w:pPr>
      <w:jc w:val="right"/>
    </w:pPr>
    <w:rPr>
      <w:rFonts w:ascii="ＭＳ ゴシック" w:hAnsi="ＭＳ ゴシック" w:eastAsia="ＭＳ ゴシック"/>
      <w:sz w:val="22"/>
    </w:rPr>
  </w:style>
  <w:style w:type="character" w:styleId="22" w:customStyle="1">
    <w:name w:val="結語 (文字)"/>
    <w:basedOn w:val="10"/>
    <w:next w:val="22"/>
    <w:link w:val="21"/>
    <w:uiPriority w:val="0"/>
    <w:rPr>
      <w:rFonts w:ascii="ＭＳ ゴシック" w:hAnsi="ＭＳ ゴシック" w:eastAsia="ＭＳ ゴシック"/>
      <w:sz w:val="22"/>
    </w:rPr>
  </w:style>
  <w:style w:type="paragraph" w:styleId="23" w:customStyle="1">
    <w:name w:val="Table Paragraph"/>
    <w:basedOn w:val="0"/>
    <w:next w:val="23"/>
    <w:link w:val="0"/>
    <w:uiPriority w:val="0"/>
    <w:qFormat/>
    <w:pPr>
      <w:autoSpaceDE w:val="0"/>
      <w:autoSpaceDN w:val="0"/>
      <w:spacing w:line="281" w:lineRule="exact"/>
      <w:ind w:left="107"/>
      <w:jc w:val="left"/>
    </w:pPr>
    <w:rPr>
      <w:rFonts w:ascii="ＭＳ ゴシック" w:hAnsi="ＭＳ ゴシック" w:eastAsia="ＭＳ ゴシック"/>
      <w:kern w:val="0"/>
      <w:sz w:val="22"/>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Table Normal"/>
    <w:basedOn w:val="11"/>
    <w:next w:val="30"/>
    <w:link w:val="0"/>
    <w:uiPriority w:val="0"/>
    <w:pPr>
      <w:widowControl w:val="0"/>
      <w:autoSpaceDE w:val="0"/>
      <w:autoSpaceDN w:val="0"/>
    </w:pPr>
    <w:rPr>
      <w:kern w:val="0"/>
      <w:sz w:val="22"/>
    </w:rPr>
    <w:tblPr>
      <w:tblStyleRowBandSize w:val="1"/>
      <w:tblStyleColBandSize w:val="1"/>
      <w:tblInd w:w="0" w:type="dxa"/>
      <w:tblCellMar>
        <w:top w:w="0" w:type="dxa"/>
        <w:bottom w:w="0" w:type="dxa"/>
        <w:left w:w="0" w:type="dxa"/>
        <w:right w:w="0" w:type="dxa"/>
      </w:tblCellMar>
    </w:tblPr>
    <w:trPr/>
    <w:tcPr/>
  </w:style>
  <w:style w:type="table" w:styleId="31" w:customStyle="1">
    <w:name w:val="表 (格子)1"/>
    <w:basedOn w:val="11"/>
    <w:next w:val="31"/>
    <w:link w:val="0"/>
    <w:uiPriority w:val="0"/>
    <w:pPr>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 (格子)2"/>
    <w:basedOn w:val="11"/>
    <w:next w:val="32"/>
    <w:link w:val="0"/>
    <w:uiPriority w:val="0"/>
    <w:pPr>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943</TotalTime>
  <Pages>1</Pages>
  <Words>7</Words>
  <Characters>797</Characters>
  <Application>JUST Note</Application>
  <Lines>296</Lines>
  <Paragraphs>75</Paragraphs>
  <CharactersWithSpaces>912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0500061</dc:creator>
  <cp:lastModifiedBy>Administrator</cp:lastModifiedBy>
  <cp:lastPrinted>2025-06-19T02:04:00Z</cp:lastPrinted>
  <dcterms:created xsi:type="dcterms:W3CDTF">2023-12-14T06:48:00Z</dcterms:created>
  <dcterms:modified xsi:type="dcterms:W3CDTF">2026-08-20T02:59:31Z</dcterms:modified>
  <cp:revision>132</cp:revision>
</cp:coreProperties>
</file>